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69461"/>
        <w:docPartObj>
          <w:docPartGallery w:val="Cover Pages"/>
          <w:docPartUnique/>
        </w:docPartObj>
      </w:sdtPr>
      <w:sdtEndPr/>
      <w:sdtContent>
        <w:p w:rsidR="008A43E3" w:rsidRDefault="00B57FEB" w:rsidP="00783F60">
          <w:pPr>
            <w:spacing w:after="0" w:line="240" w:lineRule="auto"/>
            <w:jc w:val="center"/>
          </w:pPr>
          <w:r>
            <w:rPr>
              <w:noProof/>
            </w:rPr>
            <mc:AlternateContent>
              <mc:Choice Requires="wps">
                <w:drawing>
                  <wp:anchor distT="0" distB="0" distL="114300" distR="114300" simplePos="0" relativeHeight="251667456" behindDoc="0" locked="0" layoutInCell="1" allowOverlap="1" wp14:anchorId="1D7F75C7" wp14:editId="3DD615AE">
                    <wp:simplePos x="0" y="0"/>
                    <wp:positionH relativeFrom="column">
                      <wp:posOffset>1339701</wp:posOffset>
                    </wp:positionH>
                    <wp:positionV relativeFrom="paragraph">
                      <wp:posOffset>6094582</wp:posOffset>
                    </wp:positionV>
                    <wp:extent cx="3359889" cy="69111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889" cy="69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Light" w:hAnsi="Interstate-Light"/>
                                    <w:sz w:val="36"/>
                                    <w:szCs w:val="36"/>
                                  </w:rPr>
                                  <w:id w:val="-2091449631"/>
                                  <w:date>
                                    <w:dateFormat w:val="dd-MM-yyyy"/>
                                    <w:lid w:val="en-IN"/>
                                    <w:storeMappedDataAs w:val="dateTime"/>
                                    <w:calendar w:val="gregorian"/>
                                  </w:date>
                                </w:sdtPr>
                                <w:sdtEndPr/>
                                <w:sdtContent>
                                  <w:p w:rsidR="0047439A" w:rsidRPr="00AB3933" w:rsidRDefault="0047439A" w:rsidP="00B57FEB">
                                    <w:pPr>
                                      <w:jc w:val="center"/>
                                      <w:rPr>
                                        <w:rFonts w:ascii="Interstate-Light" w:hAnsi="Interstate-Light"/>
                                        <w:sz w:val="36"/>
                                        <w:szCs w:val="36"/>
                                      </w:rPr>
                                    </w:pPr>
                                    <w:r>
                                      <w:rPr>
                                        <w:rFonts w:ascii="Interstate-Light" w:hAnsi="Interstate-Light"/>
                                        <w:sz w:val="36"/>
                                        <w:szCs w:val="36"/>
                                      </w:rPr>
                                      <w:t>Next Date of Review: After 03 years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75C7" id="_x0000_t202" coordsize="21600,21600" o:spt="202" path="m,l,21600r21600,l21600,xe">
                    <v:stroke joinstyle="miter"/>
                    <v:path gradientshapeok="t" o:connecttype="rect"/>
                  </v:shapetype>
                  <v:shape id="Text Box 3" o:spid="_x0000_s1026" type="#_x0000_t202" style="position:absolute;left:0;text-align:left;margin-left:105.5pt;margin-top:479.9pt;width:264.55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" stroked="f">
                    <v:textbox>
                      <w:txbxContent>
                        <w:sdt>
                          <w:sdtPr>
                            <w:rPr>
                              <w:rFonts w:ascii="Interstate-Light" w:hAnsi="Interstate-Light"/>
                              <w:sz w:val="36"/>
                              <w:szCs w:val="36"/>
                            </w:rPr>
                            <w:id w:val="-2091449631"/>
                            <w:date>
                              <w:dateFormat w:val="dd-MM-yyyy"/>
                              <w:lid w:val="en-IN"/>
                              <w:storeMappedDataAs w:val="dateTime"/>
                              <w:calendar w:val="gregorian"/>
                            </w:date>
                          </w:sdtPr>
                          <w:sdtContent>
                            <w:p w:rsidR="0047439A" w:rsidRPr="00AB3933" w:rsidRDefault="0047439A" w:rsidP="00B57FEB">
                              <w:pPr>
                                <w:jc w:val="center"/>
                                <w:rPr>
                                  <w:rFonts w:ascii="Interstate-Light" w:hAnsi="Interstate-Light"/>
                                  <w:sz w:val="36"/>
                                  <w:szCs w:val="36"/>
                                </w:rPr>
                              </w:pPr>
                              <w:r>
                                <w:rPr>
                                  <w:rFonts w:ascii="Interstate-Light" w:hAnsi="Interstate-Light"/>
                                  <w:sz w:val="36"/>
                                  <w:szCs w:val="36"/>
                                </w:rPr>
                                <w:t>Next Date of Review: After 03 years</w:t>
                              </w:r>
                            </w:p>
                          </w:sdtContent>
                        </w:sdt>
                      </w:txbxContent>
                    </v:textbox>
                  </v:shape>
                </w:pict>
              </mc:Fallback>
            </mc:AlternateContent>
          </w:r>
          <w:r w:rsidR="00783F60">
            <w:rPr>
              <w:noProof/>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5574030</wp:posOffset>
                    </wp:positionV>
                    <wp:extent cx="3346637" cy="504825"/>
                    <wp:effectExtent l="0" t="0" r="63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637"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Light" w:hAnsi="Interstate-Light"/>
                                    <w:sz w:val="36"/>
                                    <w:szCs w:val="36"/>
                                  </w:rPr>
                                  <w:id w:val="201458850"/>
                                  <w:date w:fullDate="2025-06-27T00:00:00Z">
                                    <w:dateFormat w:val="dd-MM-yyyy"/>
                                    <w:lid w:val="en-IN"/>
                                    <w:storeMappedDataAs w:val="dateTime"/>
                                    <w:calendar w:val="gregorian"/>
                                  </w:date>
                                </w:sdtPr>
                                <w:sdtEndPr/>
                                <w:sdtContent>
                                  <w:p w:rsidR="0047439A" w:rsidRPr="00AB3933" w:rsidRDefault="00AE2F79" w:rsidP="00783F60">
                                    <w:pPr>
                                      <w:jc w:val="center"/>
                                      <w:rPr>
                                        <w:rFonts w:ascii="Interstate-Light" w:hAnsi="Interstate-Light"/>
                                        <w:sz w:val="36"/>
                                        <w:szCs w:val="36"/>
                                      </w:rPr>
                                    </w:pPr>
                                    <w:r>
                                      <w:rPr>
                                        <w:rFonts w:ascii="Interstate-Light" w:hAnsi="Interstate-Light"/>
                                        <w:sz w:val="36"/>
                                        <w:szCs w:val="36"/>
                                      </w:rPr>
                                      <w:t>27-06-2025</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6.75pt;margin-top:438.9pt;width:263.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dMhgIAABY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" stroked="f">
                    <v:textbox>
                      <w:txbxContent>
                        <w:sdt>
                          <w:sdtPr>
                            <w:rPr>
                              <w:rFonts w:ascii="Interstate-Light" w:hAnsi="Interstate-Light"/>
                              <w:sz w:val="36"/>
                              <w:szCs w:val="36"/>
                            </w:rPr>
                            <w:id w:val="201458850"/>
                            <w:date w:fullDate="2025-06-27T00:00:00Z">
                              <w:dateFormat w:val="dd-MM-yyyy"/>
                              <w:lid w:val="en-IN"/>
                              <w:storeMappedDataAs w:val="dateTime"/>
                              <w:calendar w:val="gregorian"/>
                            </w:date>
                          </w:sdtPr>
                          <w:sdtEndPr/>
                          <w:sdtContent>
                            <w:p w:rsidR="0047439A" w:rsidRPr="00AB3933" w:rsidRDefault="00AE2F79" w:rsidP="00783F60">
                              <w:pPr>
                                <w:jc w:val="center"/>
                                <w:rPr>
                                  <w:rFonts w:ascii="Interstate-Light" w:hAnsi="Interstate-Light"/>
                                  <w:sz w:val="36"/>
                                  <w:szCs w:val="36"/>
                                </w:rPr>
                              </w:pPr>
                              <w:r>
                                <w:rPr>
                                  <w:rFonts w:ascii="Interstate-Light" w:hAnsi="Interstate-Light"/>
                                  <w:sz w:val="36"/>
                                  <w:szCs w:val="36"/>
                                </w:rPr>
                                <w:t>27-06-2025</w:t>
                              </w:r>
                            </w:p>
                          </w:sdtContent>
                        </w:sdt>
                      </w:txbxContent>
                    </v:textbox>
                  </v:shape>
                </w:pict>
              </mc:Fallback>
            </mc:AlternateContent>
          </w:r>
          <w:r w:rsidR="00783F60">
            <w:rPr>
              <w:noProof/>
            </w:rPr>
            <mc:AlternateContent>
              <mc:Choice Requires="wps">
                <w:drawing>
                  <wp:anchor distT="0" distB="0" distL="114300" distR="114300" simplePos="0" relativeHeight="251664384" behindDoc="0" locked="0" layoutInCell="1" allowOverlap="1">
                    <wp:simplePos x="0" y="0"/>
                    <wp:positionH relativeFrom="column">
                      <wp:posOffset>1249082</wp:posOffset>
                    </wp:positionH>
                    <wp:positionV relativeFrom="paragraph">
                      <wp:posOffset>2211294</wp:posOffset>
                    </wp:positionV>
                    <wp:extent cx="3263265" cy="329901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3299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Light" w:hAnsi="Interstate-Light"/>
                                    <w:sz w:val="56"/>
                                    <w:szCs w:val="48"/>
                                  </w:rPr>
                                  <w:id w:val="-340088319"/>
                                </w:sdtPr>
                                <w:sdtEndPr/>
                                <w:sdtContent>
                                  <w:p w:rsidR="0047439A" w:rsidRPr="00BF13AF" w:rsidRDefault="0047439A" w:rsidP="00783F60">
                                    <w:pPr>
                                      <w:spacing w:after="0" w:line="240" w:lineRule="auto"/>
                                      <w:jc w:val="center"/>
                                      <w:rPr>
                                        <w:rFonts w:ascii="Interstate-Light" w:hAnsi="Interstate-Light"/>
                                        <w:sz w:val="56"/>
                                        <w:szCs w:val="48"/>
                                      </w:rPr>
                                    </w:pPr>
                                    <w:r>
                                      <w:rPr>
                                        <w:rFonts w:ascii="Interstate-Light" w:hAnsi="Interstate-Light"/>
                                        <w:sz w:val="56"/>
                                        <w:szCs w:val="48"/>
                                      </w:rPr>
                                      <w:t>CSR Policy</w:t>
                                    </w:r>
                                  </w:p>
                                  <w:p w:rsidR="0047439A" w:rsidRPr="00BF13AF" w:rsidRDefault="009409D2" w:rsidP="00783F60">
                                    <w:pPr>
                                      <w:spacing w:after="0" w:line="240" w:lineRule="auto"/>
                                      <w:jc w:val="center"/>
                                      <w:rPr>
                                        <w:rFonts w:ascii="Interstate-Light" w:hAnsi="Interstate-Light"/>
                                        <w:sz w:val="56"/>
                                        <w:szCs w:val="48"/>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98.35pt;margin-top:174.1pt;width:256.95pt;height:2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" filled="f" stroked="f">
                    <v:textbox>
                      <w:txbxContent>
                        <w:sdt>
                          <w:sdtPr>
                            <w:rPr>
                              <w:rFonts w:ascii="Interstate-Light" w:hAnsi="Interstate-Light"/>
                              <w:sz w:val="56"/>
                              <w:szCs w:val="48"/>
                            </w:rPr>
                            <w:id w:val="-340088319"/>
                          </w:sdtPr>
                          <w:sdtContent>
                            <w:p w:rsidR="0047439A" w:rsidRPr="00BF13AF" w:rsidRDefault="0047439A" w:rsidP="00783F60">
                              <w:pPr>
                                <w:spacing w:after="0" w:line="240" w:lineRule="auto"/>
                                <w:jc w:val="center"/>
                                <w:rPr>
                                  <w:rFonts w:ascii="Interstate-Light" w:hAnsi="Interstate-Light"/>
                                  <w:sz w:val="56"/>
                                  <w:szCs w:val="48"/>
                                </w:rPr>
                              </w:pPr>
                              <w:r>
                                <w:rPr>
                                  <w:rFonts w:ascii="Interstate-Light" w:hAnsi="Interstate-Light"/>
                                  <w:sz w:val="56"/>
                                  <w:szCs w:val="48"/>
                                </w:rPr>
                                <w:t>CSR Policy</w:t>
                              </w:r>
                            </w:p>
                            <w:p w:rsidR="0047439A" w:rsidRPr="00BF13AF" w:rsidRDefault="0047439A" w:rsidP="00783F60">
                              <w:pPr>
                                <w:spacing w:after="0" w:line="240" w:lineRule="auto"/>
                                <w:jc w:val="center"/>
                                <w:rPr>
                                  <w:rFonts w:ascii="Interstate-Light" w:hAnsi="Interstate-Light"/>
                                  <w:sz w:val="56"/>
                                  <w:szCs w:val="48"/>
                                </w:rPr>
                              </w:pPr>
                            </w:p>
                          </w:sdtContent>
                        </w:sdt>
                      </w:txbxContent>
                    </v:textbox>
                  </v:shape>
                </w:pict>
              </mc:Fallback>
            </mc:AlternateContent>
          </w:r>
          <w:r w:rsidR="00C52F55">
            <w:rPr>
              <w:noProof/>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-5743575</wp:posOffset>
                    </wp:positionV>
                    <wp:extent cx="3400425" cy="320992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20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Light" w:hAnsi="Interstate-Light"/>
                                    <w:sz w:val="56"/>
                                    <w:szCs w:val="48"/>
                                  </w:rPr>
                                  <w:id w:val="4332672"/>
                                </w:sdtPr>
                                <w:sdtEndPr/>
                                <w:sdtContent>
                                  <w:p w:rsidR="0047439A" w:rsidRPr="00BF13AF" w:rsidRDefault="0047439A" w:rsidP="00FA12FA">
                                    <w:pPr>
                                      <w:spacing w:after="0" w:line="240" w:lineRule="auto"/>
                                      <w:jc w:val="center"/>
                                      <w:rPr>
                                        <w:rFonts w:ascii="Interstate-Light" w:hAnsi="Interstate-Light"/>
                                        <w:sz w:val="56"/>
                                        <w:szCs w:val="48"/>
                                      </w:rPr>
                                    </w:pPr>
                                    <w:r>
                                      <w:rPr>
                                        <w:rFonts w:ascii="Interstate-Light" w:hAnsi="Interstate-Light"/>
                                        <w:sz w:val="56"/>
                                        <w:szCs w:val="48"/>
                                      </w:rPr>
                                      <w:t>CSR Policy</w:t>
                                    </w:r>
                                  </w:p>
                                  <w:p w:rsidR="0047439A" w:rsidRPr="00BF13AF" w:rsidRDefault="009409D2" w:rsidP="008A43E3">
                                    <w:pPr>
                                      <w:spacing w:after="0" w:line="240" w:lineRule="auto"/>
                                      <w:jc w:val="center"/>
                                      <w:rPr>
                                        <w:rFonts w:ascii="Interstate-Light" w:hAnsi="Interstate-Light"/>
                                        <w:sz w:val="56"/>
                                        <w:szCs w:val="48"/>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92.25pt;margin-top:-452.25pt;width:267.7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8OuQ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" filled="f" stroked="f">
                    <v:textbox>
                      <w:txbxContent>
                        <w:sdt>
                          <w:sdtPr>
                            <w:rPr>
                              <w:rFonts w:ascii="Interstate-Light" w:hAnsi="Interstate-Light"/>
                              <w:sz w:val="56"/>
                              <w:szCs w:val="48"/>
                            </w:rPr>
                            <w:id w:val="4332672"/>
                          </w:sdtPr>
                          <w:sdtContent>
                            <w:p w:rsidR="0047439A" w:rsidRPr="00BF13AF" w:rsidRDefault="0047439A" w:rsidP="00FA12FA">
                              <w:pPr>
                                <w:spacing w:after="0" w:line="240" w:lineRule="auto"/>
                                <w:jc w:val="center"/>
                                <w:rPr>
                                  <w:rFonts w:ascii="Interstate-Light" w:hAnsi="Interstate-Light"/>
                                  <w:sz w:val="56"/>
                                  <w:szCs w:val="48"/>
                                </w:rPr>
                              </w:pPr>
                              <w:r>
                                <w:rPr>
                                  <w:rFonts w:ascii="Interstate-Light" w:hAnsi="Interstate-Light"/>
                                  <w:sz w:val="56"/>
                                  <w:szCs w:val="48"/>
                                </w:rPr>
                                <w:t>CSR Policy</w:t>
                              </w:r>
                            </w:p>
                            <w:p w:rsidR="0047439A" w:rsidRPr="00BF13AF" w:rsidRDefault="0047439A" w:rsidP="008A43E3">
                              <w:pPr>
                                <w:spacing w:after="0" w:line="240" w:lineRule="auto"/>
                                <w:jc w:val="center"/>
                                <w:rPr>
                                  <w:rFonts w:ascii="Interstate-Light" w:hAnsi="Interstate-Light"/>
                                  <w:sz w:val="56"/>
                                  <w:szCs w:val="48"/>
                                </w:rPr>
                              </w:pPr>
                            </w:p>
                          </w:sdtContent>
                        </w:sdt>
                      </w:txbxContent>
                    </v:textbox>
                  </v:shape>
                </w:pict>
              </mc:Fallback>
            </mc:AlternateContent>
          </w:r>
          <w:r w:rsidR="00C52F55">
            <w:rPr>
              <w:noProof/>
            </w:rPr>
            <mc:AlternateContent>
              <mc:Choice Requires="wps">
                <w:drawing>
                  <wp:anchor distT="0" distB="0" distL="114300" distR="114300" simplePos="0" relativeHeight="251656192" behindDoc="0" locked="0" layoutInCell="1" allowOverlap="1">
                    <wp:simplePos x="0" y="0"/>
                    <wp:positionH relativeFrom="column">
                      <wp:posOffset>3028950</wp:posOffset>
                    </wp:positionH>
                    <wp:positionV relativeFrom="paragraph">
                      <wp:posOffset>6943725</wp:posOffset>
                    </wp:positionV>
                    <wp:extent cx="3343275" cy="828675"/>
                    <wp:effectExtent l="0" t="0" r="9525" b="952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Bold" w:hAnsi="Interstate-Bold" w:cstheme="minorBidi"/>
                                    <w:color w:val="auto"/>
                                    <w:sz w:val="28"/>
                                    <w:szCs w:val="28"/>
                                    <w:lang w:val="en-IN"/>
                                  </w:rPr>
                                  <w:id w:val="4332673"/>
                                </w:sdtPr>
                                <w:sdtEndPr>
                                  <w:rPr>
                                    <w:rFonts w:ascii="Interstate-Regular" w:hAnsi="Interstate-Regular"/>
                                    <w:sz w:val="22"/>
                                    <w:szCs w:val="22"/>
                                  </w:rPr>
                                </w:sdtEndPr>
                                <w:sdtContent>
                                  <w:p w:rsidR="0047439A" w:rsidRPr="00127F1F" w:rsidRDefault="0047439A" w:rsidP="00127F1F">
                                    <w:pPr>
                                      <w:pStyle w:val="Default"/>
                                    </w:pPr>
                                    <w:r>
                                      <w:rPr>
                                        <w:sz w:val="28"/>
                                        <w:szCs w:val="28"/>
                                      </w:rPr>
                                      <w:t xml:space="preserve">Corporate Social Responsibility </w:t>
                                    </w:r>
                                  </w:p>
                                  <w:p w:rsidR="0047439A" w:rsidRDefault="0047439A" w:rsidP="00127F1F">
                                    <w:pPr>
                                      <w:pStyle w:val="Default"/>
                                      <w:rPr>
                                        <w:sz w:val="22"/>
                                        <w:szCs w:val="22"/>
                                      </w:rPr>
                                    </w:pPr>
                                    <w:r>
                                      <w:rPr>
                                        <w:sz w:val="22"/>
                                        <w:szCs w:val="22"/>
                                      </w:rPr>
                                      <w:t xml:space="preserve">Corporate Headquarters </w:t>
                                    </w:r>
                                  </w:p>
                                  <w:p w:rsidR="0047439A" w:rsidRDefault="0047439A" w:rsidP="00127F1F">
                                    <w:pPr>
                                      <w:pStyle w:val="Default"/>
                                      <w:rPr>
                                        <w:sz w:val="22"/>
                                        <w:szCs w:val="22"/>
                                      </w:rPr>
                                    </w:pPr>
                                    <w:r>
                                      <w:rPr>
                                        <w:sz w:val="22"/>
                                        <w:szCs w:val="22"/>
                                      </w:rPr>
                                      <w:t xml:space="preserve">0194-2502644 </w:t>
                                    </w:r>
                                  </w:p>
                                  <w:p w:rsidR="0047439A" w:rsidRPr="00AB3933" w:rsidRDefault="0047439A" w:rsidP="00127F1F">
                                    <w:pPr>
                                      <w:spacing w:after="0" w:line="240" w:lineRule="auto"/>
                                      <w:rPr>
                                        <w:rFonts w:ascii="Interstate-Regular" w:hAnsi="Interstate-Regular"/>
                                      </w:rPr>
                                    </w:pPr>
                                    <w:r w:rsidRPr="00412B4B">
                                      <w:t>corporatecommunication@</w:t>
                                    </w:r>
                                    <w:r>
                                      <w:t>jkbmail.com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238.5pt;margin-top:546.75pt;width:263.25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" stroked="f">
                    <v:textbox>
                      <w:txbxContent>
                        <w:sdt>
                          <w:sdtPr>
                            <w:rPr>
                              <w:rFonts w:ascii="Interstate-Bold" w:hAnsi="Interstate-Bold" w:cstheme="minorBidi"/>
                              <w:color w:val="auto"/>
                              <w:sz w:val="28"/>
                              <w:szCs w:val="28"/>
                              <w:lang w:val="en-IN"/>
                            </w:rPr>
                            <w:id w:val="4332673"/>
                          </w:sdtPr>
                          <w:sdtEndPr>
                            <w:rPr>
                              <w:rFonts w:ascii="Interstate-Regular" w:hAnsi="Interstate-Regular"/>
                              <w:sz w:val="22"/>
                              <w:szCs w:val="22"/>
                            </w:rPr>
                          </w:sdtEndPr>
                          <w:sdtContent>
                            <w:p w:rsidR="0047439A" w:rsidRPr="00127F1F" w:rsidRDefault="0047439A" w:rsidP="00127F1F">
                              <w:pPr>
                                <w:pStyle w:val="Default"/>
                              </w:pPr>
                              <w:r>
                                <w:rPr>
                                  <w:sz w:val="28"/>
                                  <w:szCs w:val="28"/>
                                </w:rPr>
                                <w:t xml:space="preserve">Corporate Social Responsibility </w:t>
                              </w:r>
                            </w:p>
                            <w:p w:rsidR="0047439A" w:rsidRDefault="0047439A" w:rsidP="00127F1F">
                              <w:pPr>
                                <w:pStyle w:val="Default"/>
                                <w:rPr>
                                  <w:sz w:val="22"/>
                                  <w:szCs w:val="22"/>
                                </w:rPr>
                              </w:pPr>
                              <w:r>
                                <w:rPr>
                                  <w:sz w:val="22"/>
                                  <w:szCs w:val="22"/>
                                </w:rPr>
                                <w:t xml:space="preserve">Corporate Headquarters </w:t>
                              </w:r>
                            </w:p>
                            <w:p w:rsidR="0047439A" w:rsidRDefault="0047439A" w:rsidP="00127F1F">
                              <w:pPr>
                                <w:pStyle w:val="Default"/>
                                <w:rPr>
                                  <w:sz w:val="22"/>
                                  <w:szCs w:val="22"/>
                                </w:rPr>
                              </w:pPr>
                              <w:r>
                                <w:rPr>
                                  <w:sz w:val="22"/>
                                  <w:szCs w:val="22"/>
                                </w:rPr>
                                <w:t xml:space="preserve">0194-2502644 </w:t>
                              </w:r>
                            </w:p>
                            <w:p w:rsidR="0047439A" w:rsidRPr="00AB3933" w:rsidRDefault="0047439A" w:rsidP="00127F1F">
                              <w:pPr>
                                <w:spacing w:after="0" w:line="240" w:lineRule="auto"/>
                                <w:rPr>
                                  <w:rFonts w:ascii="Interstate-Regular" w:hAnsi="Interstate-Regular"/>
                                </w:rPr>
                              </w:pPr>
                              <w:r w:rsidRPr="00412B4B">
                                <w:t>corporatecommunication@</w:t>
                              </w:r>
                              <w:r>
                                <w:t>jkbmail.com</w:t>
                              </w:r>
                            </w:p>
                          </w:sdtContent>
                        </w:sdt>
                      </w:txbxContent>
                    </v:textbox>
                  </v:shape>
                </w:pict>
              </mc:Fallback>
            </mc:AlternateContent>
          </w:r>
          <w:r w:rsidR="00C52F55">
            <w:rPr>
              <w:noProof/>
            </w:rPr>
            <mc:AlternateContent>
              <mc:Choice Requires="wps">
                <w:drawing>
                  <wp:anchor distT="0" distB="0" distL="114300" distR="114300" simplePos="0" relativeHeight="251658240" behindDoc="0" locked="0" layoutInCell="1" allowOverlap="1">
                    <wp:simplePos x="0" y="0"/>
                    <wp:positionH relativeFrom="column">
                      <wp:posOffset>1171575</wp:posOffset>
                    </wp:positionH>
                    <wp:positionV relativeFrom="paragraph">
                      <wp:posOffset>-2466975</wp:posOffset>
                    </wp:positionV>
                    <wp:extent cx="3400425" cy="533400"/>
                    <wp:effectExtent l="0" t="0" r="9525"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state-Light" w:hAnsi="Interstate-Light"/>
                                    <w:sz w:val="36"/>
                                    <w:szCs w:val="36"/>
                                  </w:rPr>
                                  <w:id w:val="4332676"/>
                                  <w:date w:fullDate="2021-12-08T00:00:00Z">
                                    <w:dateFormat w:val="dd-MM-yyyy"/>
                                    <w:lid w:val="en-IN"/>
                                    <w:storeMappedDataAs w:val="dateTime"/>
                                    <w:calendar w:val="gregorian"/>
                                  </w:date>
                                </w:sdtPr>
                                <w:sdtEndPr/>
                                <w:sdtContent>
                                  <w:p w:rsidR="0047439A" w:rsidRPr="00AB3933" w:rsidRDefault="0047439A" w:rsidP="008A43E3">
                                    <w:pPr>
                                      <w:jc w:val="center"/>
                                      <w:rPr>
                                        <w:rFonts w:ascii="Interstate-Light" w:hAnsi="Interstate-Light"/>
                                        <w:sz w:val="36"/>
                                        <w:szCs w:val="36"/>
                                      </w:rPr>
                                    </w:pPr>
                                    <w:r>
                                      <w:rPr>
                                        <w:rFonts w:ascii="Interstate-Light" w:hAnsi="Interstate-Light"/>
                                        <w:sz w:val="36"/>
                                        <w:szCs w:val="36"/>
                                      </w:rPr>
                                      <w:t>08-12-2021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2.25pt;margin-top:-194.25pt;width:267.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3/hA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" stroked="f">
                    <v:textbox>
                      <w:txbxContent>
                        <w:sdt>
                          <w:sdtPr>
                            <w:rPr>
                              <w:rFonts w:ascii="Interstate-Light" w:hAnsi="Interstate-Light"/>
                              <w:sz w:val="36"/>
                              <w:szCs w:val="36"/>
                            </w:rPr>
                            <w:id w:val="4332676"/>
                            <w:date w:fullDate="2021-12-08T00:00:00Z">
                              <w:dateFormat w:val="dd-MM-yyyy"/>
                              <w:lid w:val="en-IN"/>
                              <w:storeMappedDataAs w:val="dateTime"/>
                              <w:calendar w:val="gregorian"/>
                            </w:date>
                          </w:sdtPr>
                          <w:sdtContent>
                            <w:p w:rsidR="0047439A" w:rsidRPr="00AB3933" w:rsidRDefault="0047439A" w:rsidP="008A43E3">
                              <w:pPr>
                                <w:jc w:val="center"/>
                                <w:rPr>
                                  <w:rFonts w:ascii="Interstate-Light" w:hAnsi="Interstate-Light"/>
                                  <w:sz w:val="36"/>
                                  <w:szCs w:val="36"/>
                                </w:rPr>
                              </w:pPr>
                              <w:r>
                                <w:rPr>
                                  <w:rFonts w:ascii="Interstate-Light" w:hAnsi="Interstate-Light"/>
                                  <w:sz w:val="36"/>
                                  <w:szCs w:val="36"/>
                                </w:rPr>
                                <w:t>08-12-2021</w:t>
                              </w:r>
                            </w:p>
                          </w:sdtContent>
                        </w:sdt>
                      </w:txbxContent>
                    </v:textbox>
                  </v:shape>
                </w:pict>
              </mc:Fallback>
            </mc:AlternateContent>
          </w:r>
          <w:r w:rsidR="008A43E3">
            <w:rPr>
              <w:noProof/>
            </w:rPr>
            <w:drawing>
              <wp:anchor distT="0" distB="0" distL="114300" distR="114300" simplePos="0" relativeHeight="251655168" behindDoc="0" locked="0" layoutInCell="1" allowOverlap="1">
                <wp:simplePos x="0" y="0"/>
                <wp:positionH relativeFrom="column">
                  <wp:posOffset>-400050</wp:posOffset>
                </wp:positionH>
                <wp:positionV relativeFrom="paragraph">
                  <wp:posOffset>7048500</wp:posOffset>
                </wp:positionV>
                <wp:extent cx="1652270" cy="600075"/>
                <wp:effectExtent l="19050" t="0" r="5080" b="0"/>
                <wp:wrapThrough wrapText="bothSides">
                  <wp:wrapPolygon edited="0">
                    <wp:start x="-249" y="0"/>
                    <wp:lineTo x="-249" y="21257"/>
                    <wp:lineTo x="21666" y="21257"/>
                    <wp:lineTo x="21666" y="0"/>
                    <wp:lineTo x="-249" y="0"/>
                  </wp:wrapPolygon>
                </wp:wrapThrough>
                <wp:docPr id="9"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52270" cy="600075"/>
                        </a:xfrm>
                        <a:prstGeom prst="rect">
                          <a:avLst/>
                        </a:prstGeom>
                      </pic:spPr>
                    </pic:pic>
                  </a:graphicData>
                </a:graphic>
              </wp:anchor>
            </w:drawing>
          </w:r>
          <w:bookmarkStart w:id="0" w:name="_GoBack"/>
          <w:r w:rsidR="008A43E3">
            <w:rPr>
              <w:noProof/>
            </w:rPr>
            <w:drawing>
              <wp:anchor distT="0" distB="0" distL="114300" distR="114300" simplePos="0" relativeHeight="251654144" behindDoc="1" locked="0" layoutInCell="1" allowOverlap="1">
                <wp:simplePos x="0" y="0"/>
                <wp:positionH relativeFrom="margin">
                  <wp:posOffset>-493993</wp:posOffset>
                </wp:positionH>
                <wp:positionV relativeFrom="page">
                  <wp:posOffset>914400</wp:posOffset>
                </wp:positionV>
                <wp:extent cx="6800850" cy="9610725"/>
                <wp:effectExtent l="0" t="0" r="0" b="9525"/>
                <wp:wrapThrough wrapText="bothSides">
                  <wp:wrapPolygon edited="0">
                    <wp:start x="0" y="0"/>
                    <wp:lineTo x="0" y="21579"/>
                    <wp:lineTo x="21539" y="21579"/>
                    <wp:lineTo x="21539" y="0"/>
                    <wp:lineTo x="0" y="0"/>
                  </wp:wrapPolygon>
                </wp:wrapThrough>
                <wp:docPr id="10"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6800850" cy="9610725"/>
                        </a:xfrm>
                        <a:prstGeom prst="rect">
                          <a:avLst/>
                        </a:prstGeom>
                      </pic:spPr>
                    </pic:pic>
                  </a:graphicData>
                </a:graphic>
              </wp:anchor>
            </w:drawing>
          </w:r>
          <w:bookmarkEnd w:id="0"/>
        </w:p>
        <w:p w:rsidR="008A43E3" w:rsidRDefault="008A43E3" w:rsidP="008A43E3"/>
        <w:p w:rsidR="008A43E3" w:rsidRPr="00C65EE2" w:rsidRDefault="008A43E3" w:rsidP="00A45134">
          <w:pPr>
            <w:rPr>
              <w:b/>
              <w:sz w:val="28"/>
            </w:rPr>
          </w:pPr>
          <w:r w:rsidRPr="00C65EE2">
            <w:rPr>
              <w:b/>
              <w:sz w:val="28"/>
            </w:rPr>
            <w:t>Document Control</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3861"/>
            <w:gridCol w:w="1980"/>
            <w:gridCol w:w="1980"/>
          </w:tblGrid>
          <w:tr w:rsidR="00A45134" w:rsidRPr="001220B0" w:rsidTr="00C65E0D">
            <w:trPr>
              <w:trHeight w:val="697"/>
            </w:trPr>
            <w:tc>
              <w:tcPr>
                <w:tcW w:w="1714"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Title</w:t>
                </w:r>
              </w:p>
            </w:tc>
            <w:tc>
              <w:tcPr>
                <w:tcW w:w="3861" w:type="dxa"/>
                <w:shd w:val="clear" w:color="auto" w:fill="auto"/>
                <w:vAlign w:val="center"/>
              </w:tcPr>
              <w:p w:rsidR="00A45134" w:rsidRPr="001220B0" w:rsidRDefault="00A45134" w:rsidP="00C65E0D">
                <w:pPr>
                  <w:spacing w:after="0" w:line="240" w:lineRule="auto"/>
                  <w:rPr>
                    <w:rFonts w:ascii="Interstate-Bold" w:hAnsi="Interstate-Bold"/>
                    <w:b/>
                  </w:rPr>
                </w:pPr>
                <w:r>
                  <w:rPr>
                    <w:rFonts w:ascii="Arial MT" w:eastAsia="Times New Roman" w:cs="Arial"/>
                  </w:rPr>
                  <w:t>CSR</w:t>
                </w:r>
                <w:r w:rsidRPr="00B707A6">
                  <w:rPr>
                    <w:rFonts w:ascii="Arial MT" w:eastAsia="Times New Roman" w:cs="Arial"/>
                    <w:spacing w:val="-2"/>
                  </w:rPr>
                  <w:t xml:space="preserve"> </w:t>
                </w:r>
                <w:r w:rsidRPr="00B707A6">
                  <w:rPr>
                    <w:rFonts w:ascii="Arial MT" w:eastAsia="Times New Roman" w:cs="Arial"/>
                  </w:rPr>
                  <w:t>Policy</w:t>
                </w:r>
              </w:p>
            </w:tc>
            <w:tc>
              <w:tcPr>
                <w:tcW w:w="1980"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Version</w:t>
                </w:r>
              </w:p>
            </w:tc>
            <w:tc>
              <w:tcPr>
                <w:tcW w:w="1980" w:type="dxa"/>
                <w:shd w:val="clear" w:color="auto" w:fill="auto"/>
                <w:vAlign w:val="center"/>
              </w:tcPr>
              <w:p w:rsidR="00A45134" w:rsidRPr="001220B0" w:rsidRDefault="00A45134" w:rsidP="00C65E0D">
                <w:pPr>
                  <w:spacing w:after="0" w:line="240" w:lineRule="auto"/>
                  <w:rPr>
                    <w:rFonts w:ascii="Interstate-Bold" w:hAnsi="Interstate-Bold"/>
                    <w:b/>
                  </w:rPr>
                </w:pPr>
                <w:r>
                  <w:rPr>
                    <w:rFonts w:ascii="Interstate-Bold" w:hAnsi="Interstate-Bold"/>
                    <w:b/>
                  </w:rPr>
                  <w:t xml:space="preserve">           4.0</w:t>
                </w:r>
              </w:p>
            </w:tc>
          </w:tr>
          <w:tr w:rsidR="00A45134" w:rsidRPr="001220B0" w:rsidTr="00C65E0D">
            <w:trPr>
              <w:trHeight w:val="683"/>
            </w:trPr>
            <w:tc>
              <w:tcPr>
                <w:tcW w:w="1714" w:type="dxa"/>
                <w:shd w:val="clear" w:color="auto" w:fill="BFBFBF"/>
                <w:vAlign w:val="center"/>
              </w:tcPr>
              <w:p w:rsidR="00A45134" w:rsidRPr="001220B0" w:rsidRDefault="00A45134" w:rsidP="00C65E0D">
                <w:pPr>
                  <w:spacing w:after="0" w:line="240" w:lineRule="auto"/>
                  <w:rPr>
                    <w:rFonts w:ascii="Interstate-Bold" w:hAnsi="Interstate-Bold"/>
                    <w:b/>
                  </w:rPr>
                </w:pPr>
                <w:r>
                  <w:rPr>
                    <w:rFonts w:ascii="Interstate-Bold" w:hAnsi="Interstate-Bold"/>
                    <w:b/>
                  </w:rPr>
                  <w:t>Created</w:t>
                </w:r>
                <w:r w:rsidRPr="001220B0">
                  <w:rPr>
                    <w:rFonts w:ascii="Interstate-Bold" w:hAnsi="Interstate-Bold"/>
                    <w:b/>
                  </w:rPr>
                  <w:t xml:space="preserve"> By</w:t>
                </w:r>
              </w:p>
            </w:tc>
            <w:tc>
              <w:tcPr>
                <w:tcW w:w="3861" w:type="dxa"/>
                <w:shd w:val="clear" w:color="auto" w:fill="auto"/>
                <w:vAlign w:val="center"/>
              </w:tcPr>
              <w:p w:rsidR="00A45134" w:rsidRPr="00720A8B" w:rsidRDefault="00A45134" w:rsidP="00C65E0D">
                <w:pPr>
                  <w:spacing w:after="0" w:line="240" w:lineRule="auto"/>
                  <w:rPr>
                    <w:rFonts w:ascii="Interstate-Bold" w:hAnsi="Interstate-Bold"/>
                  </w:rPr>
                </w:pPr>
                <w:r>
                  <w:rPr>
                    <w:rFonts w:ascii="Interstate-Regular" w:hAnsi="Interstate-Regular"/>
                  </w:rPr>
                  <w:t>CSR Department</w:t>
                </w:r>
              </w:p>
            </w:tc>
            <w:tc>
              <w:tcPr>
                <w:tcW w:w="1980"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Date of Origin</w:t>
                </w:r>
              </w:p>
            </w:tc>
            <w:tc>
              <w:tcPr>
                <w:tcW w:w="1980" w:type="dxa"/>
                <w:shd w:val="clear" w:color="auto" w:fill="auto"/>
                <w:vAlign w:val="center"/>
              </w:tcPr>
              <w:p w:rsidR="00A45134" w:rsidRPr="001220B0" w:rsidRDefault="00A45134" w:rsidP="00A45134">
                <w:pPr>
                  <w:spacing w:after="0" w:line="240" w:lineRule="auto"/>
                  <w:jc w:val="center"/>
                  <w:rPr>
                    <w:rFonts w:ascii="Interstate-Bold" w:hAnsi="Interstate-Bold"/>
                  </w:rPr>
                </w:pPr>
                <w:r>
                  <w:rPr>
                    <w:rFonts w:ascii="Interstate-Bold" w:hAnsi="Interstate-Bold"/>
                  </w:rPr>
                  <w:t>17-02-2022</w:t>
                </w:r>
              </w:p>
            </w:tc>
          </w:tr>
          <w:tr w:rsidR="00A45134" w:rsidRPr="001220B0" w:rsidTr="00C65E0D">
            <w:trPr>
              <w:trHeight w:val="683"/>
            </w:trPr>
            <w:tc>
              <w:tcPr>
                <w:tcW w:w="1714"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Date of Last Review</w:t>
                </w:r>
              </w:p>
            </w:tc>
            <w:tc>
              <w:tcPr>
                <w:tcW w:w="3861" w:type="dxa"/>
                <w:shd w:val="clear" w:color="auto" w:fill="auto"/>
                <w:vAlign w:val="center"/>
              </w:tcPr>
              <w:p w:rsidR="00A45134" w:rsidRPr="00720A8B" w:rsidRDefault="00A45134" w:rsidP="00A45134">
                <w:pPr>
                  <w:spacing w:after="0" w:line="240" w:lineRule="auto"/>
                  <w:rPr>
                    <w:rFonts w:ascii="Interstate-Bold" w:hAnsi="Interstate-Bold"/>
                  </w:rPr>
                </w:pPr>
                <w:r>
                  <w:rPr>
                    <w:rFonts w:ascii="Interstate-Bold" w:hAnsi="Interstate-Bold"/>
                  </w:rPr>
                  <w:t>23-03-2024</w:t>
                </w:r>
              </w:p>
            </w:tc>
            <w:tc>
              <w:tcPr>
                <w:tcW w:w="1980"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Due Date of Renewal</w:t>
                </w:r>
              </w:p>
            </w:tc>
            <w:tc>
              <w:tcPr>
                <w:tcW w:w="1980" w:type="dxa"/>
                <w:shd w:val="clear" w:color="auto" w:fill="auto"/>
                <w:vAlign w:val="center"/>
              </w:tcPr>
              <w:p w:rsidR="00A45134" w:rsidRPr="001220B0" w:rsidRDefault="00A45134" w:rsidP="00C65E0D">
                <w:pPr>
                  <w:spacing w:after="0" w:line="240" w:lineRule="auto"/>
                  <w:jc w:val="center"/>
                  <w:rPr>
                    <w:rFonts w:ascii="Interstate-Bold" w:hAnsi="Interstate-Bold"/>
                  </w:rPr>
                </w:pPr>
                <w:r>
                  <w:rPr>
                    <w:rFonts w:ascii="Interstate-Bold" w:hAnsi="Interstate-Bold"/>
                  </w:rPr>
                  <w:t>23-03-2026</w:t>
                </w:r>
              </w:p>
            </w:tc>
          </w:tr>
          <w:tr w:rsidR="00A45134" w:rsidRPr="001220B0" w:rsidTr="00C65E0D">
            <w:trPr>
              <w:trHeight w:val="597"/>
            </w:trPr>
            <w:tc>
              <w:tcPr>
                <w:tcW w:w="1714"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Reviewed By</w:t>
                </w:r>
              </w:p>
            </w:tc>
            <w:tc>
              <w:tcPr>
                <w:tcW w:w="3861" w:type="dxa"/>
                <w:shd w:val="clear" w:color="auto" w:fill="auto"/>
                <w:vAlign w:val="center"/>
              </w:tcPr>
              <w:p w:rsidR="00A45134" w:rsidRPr="00720A8B" w:rsidRDefault="00A45134" w:rsidP="00C65E0D">
                <w:pPr>
                  <w:spacing w:after="0" w:line="240" w:lineRule="auto"/>
                  <w:rPr>
                    <w:rFonts w:ascii="Interstate-Bold" w:hAnsi="Interstate-Bold"/>
                  </w:rPr>
                </w:pPr>
                <w:r>
                  <w:rPr>
                    <w:rFonts w:ascii="Interstate-Bold" w:hAnsi="Interstate-Bold"/>
                  </w:rPr>
                  <w:t>CSRESG Committee of the Board</w:t>
                </w:r>
              </w:p>
            </w:tc>
            <w:tc>
              <w:tcPr>
                <w:tcW w:w="1980"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Date of Review</w:t>
                </w:r>
              </w:p>
            </w:tc>
            <w:tc>
              <w:tcPr>
                <w:tcW w:w="1980" w:type="dxa"/>
                <w:shd w:val="clear" w:color="auto" w:fill="auto"/>
                <w:vAlign w:val="center"/>
              </w:tcPr>
              <w:p w:rsidR="00A45134" w:rsidRPr="001220B0" w:rsidRDefault="00707BAA" w:rsidP="00C65E0D">
                <w:pPr>
                  <w:spacing w:after="0" w:line="240" w:lineRule="auto"/>
                  <w:jc w:val="center"/>
                  <w:rPr>
                    <w:rFonts w:ascii="Interstate-Bold" w:hAnsi="Interstate-Bold"/>
                  </w:rPr>
                </w:pPr>
                <w:r>
                  <w:rPr>
                    <w:rFonts w:ascii="Interstate-Bold" w:hAnsi="Interstate-Bold"/>
                  </w:rPr>
                  <w:t>28-05-2025</w:t>
                </w:r>
              </w:p>
            </w:tc>
          </w:tr>
          <w:tr w:rsidR="00A45134" w:rsidRPr="001220B0" w:rsidTr="00C65E0D">
            <w:trPr>
              <w:trHeight w:val="703"/>
            </w:trPr>
            <w:tc>
              <w:tcPr>
                <w:tcW w:w="1714"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Approved By</w:t>
                </w:r>
              </w:p>
            </w:tc>
            <w:tc>
              <w:tcPr>
                <w:tcW w:w="3861" w:type="dxa"/>
                <w:shd w:val="clear" w:color="auto" w:fill="auto"/>
                <w:vAlign w:val="center"/>
              </w:tcPr>
              <w:p w:rsidR="00A45134" w:rsidRPr="00720A8B" w:rsidRDefault="00A45134" w:rsidP="00C65E0D">
                <w:pPr>
                  <w:spacing w:after="0" w:line="240" w:lineRule="auto"/>
                  <w:rPr>
                    <w:rFonts w:ascii="Interstate-Bold" w:hAnsi="Interstate-Bold"/>
                  </w:rPr>
                </w:pPr>
                <w:r w:rsidRPr="00720A8B">
                  <w:rPr>
                    <w:rFonts w:ascii="Interstate-Bold" w:hAnsi="Interstate-Bold"/>
                  </w:rPr>
                  <w:t>Board of Directors</w:t>
                </w:r>
              </w:p>
            </w:tc>
            <w:tc>
              <w:tcPr>
                <w:tcW w:w="1980" w:type="dxa"/>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Date of Approval</w:t>
                </w:r>
              </w:p>
            </w:tc>
            <w:tc>
              <w:tcPr>
                <w:tcW w:w="1980" w:type="dxa"/>
                <w:shd w:val="clear" w:color="auto" w:fill="auto"/>
                <w:vAlign w:val="center"/>
              </w:tcPr>
              <w:p w:rsidR="00A45134" w:rsidRPr="001220B0" w:rsidRDefault="00AE2F79" w:rsidP="00C65E0D">
                <w:pPr>
                  <w:spacing w:after="0" w:line="240" w:lineRule="auto"/>
                  <w:jc w:val="center"/>
                  <w:rPr>
                    <w:rFonts w:ascii="Interstate-Bold" w:hAnsi="Interstate-Bold"/>
                  </w:rPr>
                </w:pPr>
                <w:r>
                  <w:rPr>
                    <w:rFonts w:ascii="Interstate-Bold" w:hAnsi="Interstate-Bold"/>
                  </w:rPr>
                  <w:t>27-06-2025</w:t>
                </w:r>
              </w:p>
            </w:tc>
          </w:tr>
          <w:tr w:rsidR="00A45134" w:rsidRPr="001220B0" w:rsidTr="00C65E0D">
            <w:trPr>
              <w:trHeight w:val="703"/>
            </w:trPr>
            <w:tc>
              <w:tcPr>
                <w:tcW w:w="7555" w:type="dxa"/>
                <w:gridSpan w:val="3"/>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Date of Next Review</w:t>
                </w:r>
              </w:p>
            </w:tc>
            <w:tc>
              <w:tcPr>
                <w:tcW w:w="1980" w:type="dxa"/>
                <w:shd w:val="clear" w:color="auto" w:fill="auto"/>
                <w:vAlign w:val="center"/>
              </w:tcPr>
              <w:p w:rsidR="00A45134" w:rsidRPr="001220B0" w:rsidRDefault="00AE2F79" w:rsidP="00C65E0D">
                <w:pPr>
                  <w:spacing w:after="0" w:line="240" w:lineRule="auto"/>
                  <w:jc w:val="center"/>
                  <w:rPr>
                    <w:rFonts w:ascii="Interstate-Bold" w:hAnsi="Interstate-Bold"/>
                  </w:rPr>
                </w:pPr>
                <w:r>
                  <w:rPr>
                    <w:rFonts w:ascii="Interstate-Bold" w:hAnsi="Interstate-Bold"/>
                  </w:rPr>
                  <w:t>26-06-2028</w:t>
                </w:r>
              </w:p>
            </w:tc>
          </w:tr>
          <w:tr w:rsidR="00A45134" w:rsidRPr="001220B0" w:rsidTr="00C65E0D">
            <w:trPr>
              <w:trHeight w:val="703"/>
            </w:trPr>
            <w:tc>
              <w:tcPr>
                <w:tcW w:w="7555" w:type="dxa"/>
                <w:gridSpan w:val="3"/>
                <w:shd w:val="clear" w:color="auto" w:fill="BFBFBF"/>
                <w:vAlign w:val="center"/>
              </w:tcPr>
              <w:p w:rsidR="00A45134" w:rsidRPr="001220B0" w:rsidRDefault="00A45134" w:rsidP="00C65E0D">
                <w:pPr>
                  <w:spacing w:after="0" w:line="240" w:lineRule="auto"/>
                  <w:rPr>
                    <w:rFonts w:ascii="Interstate-Bold" w:hAnsi="Interstate-Bold"/>
                    <w:b/>
                  </w:rPr>
                </w:pPr>
                <w:r w:rsidRPr="001220B0">
                  <w:rPr>
                    <w:rFonts w:ascii="Interstate-Bold" w:hAnsi="Interstate-Bold"/>
                    <w:b/>
                  </w:rPr>
                  <w:t>Frequency of Review</w:t>
                </w:r>
              </w:p>
            </w:tc>
            <w:tc>
              <w:tcPr>
                <w:tcW w:w="1980" w:type="dxa"/>
                <w:shd w:val="clear" w:color="auto" w:fill="auto"/>
                <w:vAlign w:val="center"/>
              </w:tcPr>
              <w:p w:rsidR="00A45134" w:rsidRPr="001220B0" w:rsidRDefault="00A45134" w:rsidP="00C65E0D">
                <w:pPr>
                  <w:spacing w:after="0" w:line="240" w:lineRule="auto"/>
                  <w:jc w:val="center"/>
                  <w:rPr>
                    <w:rFonts w:ascii="Interstate-Bold" w:hAnsi="Interstate-Bold"/>
                  </w:rPr>
                </w:pPr>
                <w:r>
                  <w:rPr>
                    <w:rFonts w:ascii="Interstate-Bold" w:hAnsi="Interstate-Bold"/>
                  </w:rPr>
                  <w:t>03 year</w:t>
                </w:r>
              </w:p>
            </w:tc>
          </w:tr>
        </w:tbl>
        <w:p w:rsidR="008A43E3" w:rsidRDefault="008A43E3"/>
        <w:p w:rsidR="008A43E3" w:rsidRDefault="008A43E3">
          <w:r>
            <w:br w:type="page"/>
          </w:r>
        </w:p>
      </w:sdtContent>
    </w:sdt>
    <w:p w:rsidR="00F56CB1" w:rsidRDefault="00F56CB1" w:rsidP="008A43E3">
      <w:pPr>
        <w:jc w:val="both"/>
        <w:rPr>
          <w:rFonts w:ascii="Interstate-Bold" w:hAnsi="Interstate-Bold"/>
          <w:sz w:val="28"/>
          <w:szCs w:val="28"/>
        </w:rPr>
      </w:pPr>
      <w:r>
        <w:rPr>
          <w:rFonts w:ascii="Interstate-Bold" w:hAnsi="Interstate-Bold"/>
          <w:sz w:val="28"/>
          <w:szCs w:val="28"/>
        </w:rPr>
        <w:lastRenderedPageBreak/>
        <w:t>Table of Contents</w:t>
      </w:r>
    </w:p>
    <w:tbl>
      <w:tblPr>
        <w:tblStyle w:val="TableGrid"/>
        <w:tblW w:w="9180" w:type="dxa"/>
        <w:tblLook w:val="04A0" w:firstRow="1" w:lastRow="0" w:firstColumn="1" w:lastColumn="0" w:noHBand="0" w:noVBand="1"/>
      </w:tblPr>
      <w:tblGrid>
        <w:gridCol w:w="959"/>
        <w:gridCol w:w="6662"/>
        <w:gridCol w:w="1559"/>
      </w:tblGrid>
      <w:tr w:rsidR="00F56CB1" w:rsidTr="004401F4">
        <w:trPr>
          <w:trHeight w:val="446"/>
        </w:trPr>
        <w:sdt>
          <w:sdtPr>
            <w:rPr>
              <w:rFonts w:ascii="Interstate-Bold" w:hAnsi="Interstate-Bold"/>
            </w:rPr>
            <w:id w:val="-2122061884"/>
            <w:lock w:val="sdtContentLocked"/>
          </w:sdtPr>
          <w:sdtEndPr/>
          <w:sdtContent>
            <w:tc>
              <w:tcPr>
                <w:tcW w:w="959" w:type="dxa"/>
                <w:shd w:val="clear" w:color="auto" w:fill="BFBFBF" w:themeFill="background1" w:themeFillShade="BF"/>
                <w:vAlign w:val="center"/>
              </w:tcPr>
              <w:p w:rsidR="00F56CB1" w:rsidRPr="00F56CB1" w:rsidRDefault="00F56CB1" w:rsidP="00F56CB1">
                <w:pPr>
                  <w:jc w:val="center"/>
                  <w:rPr>
                    <w:rFonts w:ascii="Interstate-Bold" w:hAnsi="Interstate-Bold"/>
                  </w:rPr>
                </w:pPr>
                <w:r w:rsidRPr="00F56CB1">
                  <w:rPr>
                    <w:rFonts w:ascii="Interstate-Bold" w:hAnsi="Interstate-Bold"/>
                  </w:rPr>
                  <w:t>S.No</w:t>
                </w:r>
              </w:p>
            </w:tc>
          </w:sdtContent>
        </w:sdt>
        <w:tc>
          <w:tcPr>
            <w:tcW w:w="6662" w:type="dxa"/>
            <w:shd w:val="clear" w:color="auto" w:fill="BFBFBF" w:themeFill="background1" w:themeFillShade="BF"/>
            <w:vAlign w:val="center"/>
          </w:tcPr>
          <w:sdt>
            <w:sdtPr>
              <w:rPr>
                <w:rFonts w:ascii="Interstate-Bold" w:hAnsi="Interstate-Bold"/>
              </w:rPr>
              <w:id w:val="2043390251"/>
              <w:lock w:val="sdtContentLocked"/>
            </w:sdtPr>
            <w:sdtEndPr/>
            <w:sdtContent>
              <w:p w:rsidR="00F56CB1" w:rsidRPr="00F56CB1" w:rsidRDefault="00F56CB1" w:rsidP="00F56CB1">
                <w:pPr>
                  <w:jc w:val="center"/>
                  <w:rPr>
                    <w:rFonts w:ascii="Interstate-Bold" w:hAnsi="Interstate-Bold"/>
                  </w:rPr>
                </w:pPr>
                <w:r w:rsidRPr="00F56CB1">
                  <w:rPr>
                    <w:rFonts w:ascii="Interstate-Bold" w:hAnsi="Interstate-Bold"/>
                  </w:rPr>
                  <w:t>Content</w:t>
                </w:r>
              </w:p>
            </w:sdtContent>
          </w:sdt>
        </w:tc>
        <w:sdt>
          <w:sdtPr>
            <w:rPr>
              <w:rFonts w:ascii="Interstate-Bold" w:hAnsi="Interstate-Bold"/>
            </w:rPr>
            <w:id w:val="-506992122"/>
            <w:lock w:val="sdtContentLocked"/>
          </w:sdtPr>
          <w:sdtEndPr/>
          <w:sdtContent>
            <w:tc>
              <w:tcPr>
                <w:tcW w:w="1559" w:type="dxa"/>
                <w:shd w:val="clear" w:color="auto" w:fill="BFBFBF" w:themeFill="background1" w:themeFillShade="BF"/>
                <w:vAlign w:val="center"/>
              </w:tcPr>
              <w:p w:rsidR="00F56CB1" w:rsidRPr="00F56CB1" w:rsidRDefault="00F56CB1" w:rsidP="00F56CB1">
                <w:pPr>
                  <w:jc w:val="center"/>
                  <w:rPr>
                    <w:rFonts w:ascii="Interstate-Bold" w:hAnsi="Interstate-Bold"/>
                  </w:rPr>
                </w:pPr>
                <w:r w:rsidRPr="00F56CB1">
                  <w:rPr>
                    <w:rFonts w:ascii="Interstate-Bold" w:hAnsi="Interstate-Bold"/>
                  </w:rPr>
                  <w:t>Page No</w:t>
                </w:r>
              </w:p>
            </w:tc>
          </w:sdtContent>
        </w:sdt>
      </w:tr>
      <w:tr w:rsidR="00F56CB1" w:rsidTr="00F56CB1">
        <w:trPr>
          <w:trHeight w:val="446"/>
        </w:trPr>
        <w:tc>
          <w:tcPr>
            <w:tcW w:w="959" w:type="dxa"/>
            <w:vAlign w:val="center"/>
          </w:tcPr>
          <w:sdt>
            <w:sdtPr>
              <w:rPr>
                <w:rFonts w:ascii="Interstate-Regular" w:hAnsi="Interstate-Regular"/>
              </w:rPr>
              <w:id w:val="904111329"/>
            </w:sdtPr>
            <w:sdtEndPr/>
            <w:sdtContent>
              <w:p w:rsidR="00F56CB1" w:rsidRPr="00F56CB1" w:rsidRDefault="00F56CB1" w:rsidP="00F56CB1">
                <w:pPr>
                  <w:rPr>
                    <w:rFonts w:ascii="Interstate-Regular" w:hAnsi="Interstate-Regular"/>
                  </w:rPr>
                </w:pPr>
                <w:r w:rsidRPr="00F56CB1">
                  <w:rPr>
                    <w:rFonts w:ascii="Interstate-Regular" w:hAnsi="Interstate-Regular"/>
                  </w:rPr>
                  <w:t>01</w:t>
                </w:r>
              </w:p>
            </w:sdtContent>
          </w:sdt>
        </w:tc>
        <w:sdt>
          <w:sdtPr>
            <w:rPr>
              <w:rFonts w:ascii="Interstate-Regular" w:hAnsi="Interstate-Regular"/>
            </w:rPr>
            <w:id w:val="-472215812"/>
          </w:sdtPr>
          <w:sdtEndPr/>
          <w:sdtContent>
            <w:tc>
              <w:tcPr>
                <w:tcW w:w="6662" w:type="dxa"/>
                <w:vAlign w:val="center"/>
              </w:tcPr>
              <w:p w:rsidR="00F56CB1" w:rsidRPr="00F56CB1" w:rsidRDefault="001F4F94" w:rsidP="001F4F94">
                <w:pPr>
                  <w:rPr>
                    <w:rFonts w:ascii="Interstate-Regular" w:hAnsi="Interstate-Regular"/>
                  </w:rPr>
                </w:pPr>
                <w:r>
                  <w:rPr>
                    <w:rFonts w:ascii="Interstate-Regular" w:hAnsi="Interstate-Regular"/>
                  </w:rPr>
                  <w:t>Preamble</w:t>
                </w:r>
              </w:p>
            </w:tc>
          </w:sdtContent>
        </w:sdt>
        <w:tc>
          <w:tcPr>
            <w:tcW w:w="1559" w:type="dxa"/>
            <w:vAlign w:val="center"/>
          </w:tcPr>
          <w:p w:rsidR="009C31E0" w:rsidRPr="00F56CB1" w:rsidRDefault="00C0698D" w:rsidP="00F56CB1">
            <w:pPr>
              <w:rPr>
                <w:rFonts w:ascii="Interstate-Regular" w:hAnsi="Interstate-Regular"/>
              </w:rPr>
            </w:pPr>
            <w:r>
              <w:rPr>
                <w:rFonts w:ascii="Interstate-Regular" w:hAnsi="Interstate-Regular"/>
              </w:rPr>
              <w:t xml:space="preserve">         3</w:t>
            </w:r>
          </w:p>
        </w:tc>
      </w:tr>
      <w:tr w:rsidR="00F56CB1" w:rsidTr="00F56CB1">
        <w:trPr>
          <w:trHeight w:val="446"/>
        </w:trPr>
        <w:tc>
          <w:tcPr>
            <w:tcW w:w="959" w:type="dxa"/>
            <w:vAlign w:val="center"/>
          </w:tcPr>
          <w:sdt>
            <w:sdtPr>
              <w:rPr>
                <w:rFonts w:ascii="Interstate-Regular" w:hAnsi="Interstate-Regular"/>
              </w:rPr>
              <w:id w:val="-1830202476"/>
            </w:sdtPr>
            <w:sdtEndPr/>
            <w:sdtContent>
              <w:p w:rsidR="00F56CB1" w:rsidRPr="00F56CB1" w:rsidRDefault="00F56CB1" w:rsidP="00612F67">
                <w:pPr>
                  <w:rPr>
                    <w:rFonts w:ascii="Interstate-Regular" w:hAnsi="Interstate-Regular"/>
                  </w:rPr>
                </w:pPr>
                <w:r w:rsidRPr="00F56CB1">
                  <w:rPr>
                    <w:rFonts w:ascii="Interstate-Regular" w:hAnsi="Interstate-Regular"/>
                  </w:rPr>
                  <w:t>0</w:t>
                </w:r>
                <w:r>
                  <w:rPr>
                    <w:rFonts w:ascii="Interstate-Regular" w:hAnsi="Interstate-Regular"/>
                  </w:rPr>
                  <w:t>2</w:t>
                </w:r>
              </w:p>
            </w:sdtContent>
          </w:sdt>
        </w:tc>
        <w:sdt>
          <w:sdtPr>
            <w:rPr>
              <w:rFonts w:ascii="Interstate-Regular" w:hAnsi="Interstate-Regular"/>
            </w:rPr>
            <w:id w:val="-685595646"/>
          </w:sdtPr>
          <w:sdtEndPr/>
          <w:sdtContent>
            <w:tc>
              <w:tcPr>
                <w:tcW w:w="6662" w:type="dxa"/>
                <w:vAlign w:val="center"/>
              </w:tcPr>
              <w:p w:rsidR="00F56CB1" w:rsidRPr="00F56CB1" w:rsidRDefault="001F4F94" w:rsidP="001F4F94">
                <w:pPr>
                  <w:rPr>
                    <w:rFonts w:ascii="Interstate-Regular" w:hAnsi="Interstate-Regular"/>
                  </w:rPr>
                </w:pPr>
                <w:r>
                  <w:rPr>
                    <w:rFonts w:ascii="Interstate-Regular" w:hAnsi="Interstate-Regular"/>
                  </w:rPr>
                  <w:t>Purpose</w:t>
                </w:r>
              </w:p>
            </w:tc>
          </w:sdtContent>
        </w:sdt>
        <w:tc>
          <w:tcPr>
            <w:tcW w:w="1559" w:type="dxa"/>
            <w:vAlign w:val="center"/>
          </w:tcPr>
          <w:p w:rsidR="00F56CB1" w:rsidRPr="00F56CB1" w:rsidRDefault="00C0698D" w:rsidP="009C31E0">
            <w:pPr>
              <w:rPr>
                <w:rFonts w:ascii="Interstate-Regular" w:hAnsi="Interstate-Regular"/>
              </w:rPr>
            </w:pPr>
            <w:r>
              <w:rPr>
                <w:rFonts w:ascii="Interstate-Regular" w:hAnsi="Interstate-Regular"/>
              </w:rPr>
              <w:t xml:space="preserve">         3</w:t>
            </w:r>
          </w:p>
        </w:tc>
      </w:tr>
      <w:tr w:rsidR="00F56CB1" w:rsidTr="00F56CB1">
        <w:trPr>
          <w:trHeight w:val="446"/>
        </w:trPr>
        <w:sdt>
          <w:sdtPr>
            <w:rPr>
              <w:rFonts w:ascii="Interstate-Regular" w:hAnsi="Interstate-Regular"/>
            </w:rPr>
            <w:id w:val="308524985"/>
          </w:sdtPr>
          <w:sdtEndPr/>
          <w:sdtContent>
            <w:tc>
              <w:tcPr>
                <w:tcW w:w="959" w:type="dxa"/>
                <w:vAlign w:val="center"/>
              </w:tcPr>
              <w:p w:rsidR="00F56CB1" w:rsidRPr="00F56CB1" w:rsidRDefault="00F56CB1" w:rsidP="00612F67">
                <w:pPr>
                  <w:rPr>
                    <w:rFonts w:ascii="Interstate-Regular" w:hAnsi="Interstate-Regular"/>
                  </w:rPr>
                </w:pPr>
                <w:r w:rsidRPr="00F56CB1">
                  <w:rPr>
                    <w:rFonts w:ascii="Interstate-Regular" w:hAnsi="Interstate-Regular"/>
                  </w:rPr>
                  <w:t>0</w:t>
                </w:r>
                <w:r>
                  <w:rPr>
                    <w:rFonts w:ascii="Interstate-Regular" w:hAnsi="Interstate-Regular"/>
                  </w:rPr>
                  <w:t>3</w:t>
                </w:r>
              </w:p>
            </w:tc>
          </w:sdtContent>
        </w:sdt>
        <w:sdt>
          <w:sdtPr>
            <w:rPr>
              <w:rFonts w:ascii="Interstate-Regular" w:hAnsi="Interstate-Regular"/>
            </w:rPr>
            <w:id w:val="2111701425"/>
          </w:sdtPr>
          <w:sdtEndPr/>
          <w:sdtContent>
            <w:tc>
              <w:tcPr>
                <w:tcW w:w="6662" w:type="dxa"/>
                <w:vAlign w:val="center"/>
              </w:tcPr>
              <w:p w:rsidR="00F56CB1" w:rsidRPr="00F56CB1" w:rsidRDefault="001F4F94" w:rsidP="001F4F94">
                <w:pPr>
                  <w:rPr>
                    <w:rFonts w:ascii="Interstate-Regular" w:hAnsi="Interstate-Regular"/>
                  </w:rPr>
                </w:pPr>
                <w:r>
                  <w:rPr>
                    <w:rFonts w:ascii="Interstate-Regular" w:hAnsi="Interstate-Regular"/>
                  </w:rPr>
                  <w:t>Policy Statement &amp; Vision</w:t>
                </w:r>
              </w:p>
            </w:tc>
          </w:sdtContent>
        </w:sdt>
        <w:tc>
          <w:tcPr>
            <w:tcW w:w="1559" w:type="dxa"/>
            <w:vAlign w:val="center"/>
          </w:tcPr>
          <w:p w:rsidR="00F56CB1" w:rsidRPr="00F56CB1" w:rsidRDefault="00C0698D" w:rsidP="00612F67">
            <w:pPr>
              <w:rPr>
                <w:rFonts w:ascii="Interstate-Regular" w:hAnsi="Interstate-Regular"/>
              </w:rPr>
            </w:pPr>
            <w:r>
              <w:rPr>
                <w:rFonts w:ascii="Interstate-Regular" w:hAnsi="Interstate-Regular"/>
              </w:rPr>
              <w:t xml:space="preserve">         3</w:t>
            </w:r>
          </w:p>
        </w:tc>
      </w:tr>
      <w:tr w:rsidR="001F4F94" w:rsidTr="001F4F94">
        <w:trPr>
          <w:trHeight w:val="647"/>
        </w:trPr>
        <w:tc>
          <w:tcPr>
            <w:tcW w:w="959" w:type="dxa"/>
            <w:tcBorders>
              <w:bottom w:val="single" w:sz="4" w:space="0" w:color="auto"/>
            </w:tcBorders>
            <w:vAlign w:val="center"/>
          </w:tcPr>
          <w:sdt>
            <w:sdtPr>
              <w:rPr>
                <w:rFonts w:ascii="Interstate-Regular" w:hAnsi="Interstate-Regular"/>
              </w:rPr>
              <w:id w:val="1604834725"/>
            </w:sdtPr>
            <w:sdtEndPr/>
            <w:sdtContent>
              <w:p w:rsidR="001F4F94" w:rsidRPr="00F56CB1" w:rsidRDefault="001F4F94" w:rsidP="00612F67">
                <w:pPr>
                  <w:rPr>
                    <w:rFonts w:ascii="Interstate-Regular" w:hAnsi="Interstate-Regular"/>
                  </w:rPr>
                </w:pPr>
                <w:r w:rsidRPr="00F56CB1">
                  <w:rPr>
                    <w:rFonts w:ascii="Interstate-Regular" w:hAnsi="Interstate-Regular"/>
                  </w:rPr>
                  <w:t>0</w:t>
                </w:r>
                <w:r>
                  <w:rPr>
                    <w:rFonts w:ascii="Interstate-Regular" w:hAnsi="Interstate-Regular"/>
                  </w:rPr>
                  <w:t>4</w:t>
                </w:r>
              </w:p>
            </w:sdtContent>
          </w:sdt>
        </w:tc>
        <w:sdt>
          <w:sdtPr>
            <w:rPr>
              <w:rFonts w:ascii="Interstate-Regular" w:hAnsi="Interstate-Regular"/>
            </w:rPr>
            <w:id w:val="263661715"/>
          </w:sdtPr>
          <w:sdtEndPr/>
          <w:sdtContent>
            <w:tc>
              <w:tcPr>
                <w:tcW w:w="6662" w:type="dxa"/>
                <w:tcBorders>
                  <w:bottom w:val="single" w:sz="4" w:space="0" w:color="auto"/>
                </w:tcBorders>
                <w:vAlign w:val="center"/>
              </w:tcPr>
              <w:p w:rsidR="001F4F94" w:rsidRPr="00F56CB1" w:rsidRDefault="001F4F94" w:rsidP="001F4F94">
                <w:pPr>
                  <w:rPr>
                    <w:rFonts w:ascii="Interstate-Regular" w:hAnsi="Interstate-Regular"/>
                  </w:rPr>
                </w:pPr>
                <w:r>
                  <w:rPr>
                    <w:rFonts w:ascii="Interstate-Regular" w:hAnsi="Interstate-Regular"/>
                  </w:rPr>
                  <w:t>Scope</w:t>
                </w:r>
              </w:p>
            </w:tc>
          </w:sdtContent>
        </w:sdt>
        <w:tc>
          <w:tcPr>
            <w:tcW w:w="1559" w:type="dxa"/>
            <w:tcBorders>
              <w:bottom w:val="single" w:sz="4" w:space="0" w:color="auto"/>
            </w:tcBorders>
            <w:vAlign w:val="center"/>
          </w:tcPr>
          <w:p w:rsidR="001F4F94" w:rsidRPr="00F56CB1" w:rsidRDefault="00C0698D" w:rsidP="00612F67">
            <w:pPr>
              <w:rPr>
                <w:rFonts w:ascii="Interstate-Regular" w:hAnsi="Interstate-Regular"/>
              </w:rPr>
            </w:pPr>
            <w:r>
              <w:rPr>
                <w:rFonts w:ascii="Interstate-Regular" w:hAnsi="Interstate-Regular"/>
              </w:rPr>
              <w:t xml:space="preserve">         3</w:t>
            </w:r>
          </w:p>
        </w:tc>
      </w:tr>
      <w:tr w:rsidR="001F4F94" w:rsidTr="001F4F94">
        <w:trPr>
          <w:trHeight w:val="480"/>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05</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Governance</w:t>
            </w:r>
          </w:p>
        </w:tc>
        <w:tc>
          <w:tcPr>
            <w:tcW w:w="1559" w:type="dxa"/>
            <w:tcBorders>
              <w:top w:val="single" w:sz="4" w:space="0" w:color="auto"/>
              <w:bottom w:val="single" w:sz="4" w:space="0" w:color="auto"/>
            </w:tcBorders>
            <w:vAlign w:val="center"/>
          </w:tcPr>
          <w:p w:rsidR="001F4F94" w:rsidRDefault="00C165CD" w:rsidP="00AE3A8F">
            <w:pPr>
              <w:rPr>
                <w:rFonts w:ascii="Interstate-Regular" w:hAnsi="Interstate-Regular"/>
              </w:rPr>
            </w:pPr>
            <w:r>
              <w:rPr>
                <w:rFonts w:ascii="Interstate-Regular" w:hAnsi="Interstate-Regular"/>
              </w:rPr>
              <w:t xml:space="preserve">       </w:t>
            </w:r>
            <w:r w:rsidR="00896663">
              <w:rPr>
                <w:rFonts w:ascii="Interstate-Regular" w:hAnsi="Interstate-Regular"/>
              </w:rPr>
              <w:t xml:space="preserve">  </w:t>
            </w:r>
            <w:r>
              <w:rPr>
                <w:rFonts w:ascii="Interstate-Regular" w:hAnsi="Interstate-Regular"/>
              </w:rPr>
              <w:t>3</w:t>
            </w:r>
          </w:p>
        </w:tc>
      </w:tr>
      <w:tr w:rsidR="001F4F94" w:rsidTr="001F4F94">
        <w:trPr>
          <w:trHeight w:val="570"/>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06</w:t>
            </w:r>
          </w:p>
        </w:tc>
        <w:tc>
          <w:tcPr>
            <w:tcW w:w="6662" w:type="dxa"/>
            <w:tcBorders>
              <w:top w:val="single" w:sz="4" w:space="0" w:color="auto"/>
              <w:bottom w:val="single" w:sz="4" w:space="0" w:color="auto"/>
            </w:tcBorders>
            <w:vAlign w:val="center"/>
          </w:tcPr>
          <w:p w:rsidR="001F4F94" w:rsidRDefault="00BE5928" w:rsidP="001F4F94">
            <w:pPr>
              <w:rPr>
                <w:rFonts w:ascii="Interstate-Regular" w:hAnsi="Interstate-Regular"/>
              </w:rPr>
            </w:pPr>
            <w:r>
              <w:rPr>
                <w:rFonts w:ascii="Interstate-Regular" w:hAnsi="Interstate-Regular"/>
              </w:rPr>
              <w:t>CSR&amp;ESG Committee</w:t>
            </w:r>
            <w:r w:rsidR="001F4F94">
              <w:rPr>
                <w:rFonts w:ascii="Interstate-Regular" w:hAnsi="Interstate-Regular"/>
              </w:rPr>
              <w:t xml:space="preserve"> of The Board</w:t>
            </w:r>
          </w:p>
        </w:tc>
        <w:tc>
          <w:tcPr>
            <w:tcW w:w="1559" w:type="dxa"/>
            <w:tcBorders>
              <w:top w:val="single" w:sz="4" w:space="0" w:color="auto"/>
              <w:bottom w:val="single" w:sz="4" w:space="0" w:color="auto"/>
            </w:tcBorders>
            <w:vAlign w:val="center"/>
          </w:tcPr>
          <w:p w:rsidR="001F4F94" w:rsidRDefault="00C0698D" w:rsidP="00612F67">
            <w:pPr>
              <w:rPr>
                <w:rFonts w:ascii="Interstate-Regular" w:hAnsi="Interstate-Regular"/>
              </w:rPr>
            </w:pPr>
            <w:r>
              <w:rPr>
                <w:rFonts w:ascii="Interstate-Regular" w:hAnsi="Interstate-Regular"/>
              </w:rPr>
              <w:t xml:space="preserve">         4</w:t>
            </w:r>
          </w:p>
        </w:tc>
      </w:tr>
      <w:tr w:rsidR="001F4F94" w:rsidTr="001F4F94">
        <w:trPr>
          <w:trHeight w:val="465"/>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07</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CSR Budget</w:t>
            </w:r>
          </w:p>
        </w:tc>
        <w:tc>
          <w:tcPr>
            <w:tcW w:w="1559" w:type="dxa"/>
            <w:tcBorders>
              <w:top w:val="single" w:sz="4" w:space="0" w:color="auto"/>
              <w:bottom w:val="single" w:sz="4" w:space="0" w:color="auto"/>
            </w:tcBorders>
            <w:vAlign w:val="center"/>
          </w:tcPr>
          <w:p w:rsidR="001F4F94" w:rsidRDefault="00C0698D" w:rsidP="00612F67">
            <w:pPr>
              <w:rPr>
                <w:rFonts w:ascii="Interstate-Regular" w:hAnsi="Interstate-Regular"/>
              </w:rPr>
            </w:pPr>
            <w:r>
              <w:rPr>
                <w:rFonts w:ascii="Interstate-Regular" w:hAnsi="Interstate-Regular"/>
              </w:rPr>
              <w:t xml:space="preserve">         4</w:t>
            </w:r>
          </w:p>
        </w:tc>
      </w:tr>
      <w:tr w:rsidR="001F4F94" w:rsidTr="001F4F94">
        <w:trPr>
          <w:trHeight w:val="555"/>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08</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Implementation, Supervision &amp; Monitoring</w:t>
            </w:r>
          </w:p>
        </w:tc>
        <w:tc>
          <w:tcPr>
            <w:tcW w:w="1559" w:type="dxa"/>
            <w:tcBorders>
              <w:top w:val="single" w:sz="4" w:space="0" w:color="auto"/>
              <w:bottom w:val="single" w:sz="4" w:space="0" w:color="auto"/>
            </w:tcBorders>
            <w:vAlign w:val="center"/>
          </w:tcPr>
          <w:p w:rsidR="001F4F94" w:rsidRDefault="00C165CD" w:rsidP="00C165CD">
            <w:pPr>
              <w:rPr>
                <w:rFonts w:ascii="Interstate-Regular" w:hAnsi="Interstate-Regular"/>
              </w:rPr>
            </w:pPr>
            <w:r>
              <w:rPr>
                <w:rFonts w:ascii="Interstate-Regular" w:hAnsi="Interstate-Regular"/>
              </w:rPr>
              <w:t xml:space="preserve">       4-5</w:t>
            </w:r>
          </w:p>
        </w:tc>
      </w:tr>
      <w:tr w:rsidR="001F4F94" w:rsidTr="001F4F94">
        <w:trPr>
          <w:trHeight w:val="503"/>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09</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Reporting &amp; Disclosure in Bank’s Annual Report</w:t>
            </w:r>
          </w:p>
        </w:tc>
        <w:tc>
          <w:tcPr>
            <w:tcW w:w="1559" w:type="dxa"/>
            <w:tcBorders>
              <w:top w:val="single" w:sz="4" w:space="0" w:color="auto"/>
              <w:bottom w:val="single" w:sz="4" w:space="0" w:color="auto"/>
            </w:tcBorders>
            <w:vAlign w:val="center"/>
          </w:tcPr>
          <w:p w:rsidR="001F4F94" w:rsidRDefault="00C0698D" w:rsidP="00612F67">
            <w:pPr>
              <w:rPr>
                <w:rFonts w:ascii="Interstate-Regular" w:hAnsi="Interstate-Regular"/>
              </w:rPr>
            </w:pPr>
            <w:r>
              <w:rPr>
                <w:rFonts w:ascii="Interstate-Regular" w:hAnsi="Interstate-Regular"/>
              </w:rPr>
              <w:t xml:space="preserve">         5</w:t>
            </w:r>
            <w:r w:rsidR="009C31E0">
              <w:rPr>
                <w:rFonts w:ascii="Interstate-Regular" w:hAnsi="Interstate-Regular"/>
              </w:rPr>
              <w:t xml:space="preserve">  </w:t>
            </w:r>
          </w:p>
        </w:tc>
      </w:tr>
      <w:tr w:rsidR="001F4F94" w:rsidTr="001F4F94">
        <w:trPr>
          <w:trHeight w:val="510"/>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10</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CSR Programmes/Projects – Broad Guidelines</w:t>
            </w:r>
          </w:p>
        </w:tc>
        <w:tc>
          <w:tcPr>
            <w:tcW w:w="1559" w:type="dxa"/>
            <w:tcBorders>
              <w:top w:val="single" w:sz="4" w:space="0" w:color="auto"/>
              <w:bottom w:val="single" w:sz="4" w:space="0" w:color="auto"/>
            </w:tcBorders>
            <w:vAlign w:val="center"/>
          </w:tcPr>
          <w:p w:rsidR="001F4F94" w:rsidRDefault="00BC6F0E" w:rsidP="00E319F3">
            <w:pPr>
              <w:rPr>
                <w:rFonts w:ascii="Interstate-Regular" w:hAnsi="Interstate-Regular"/>
              </w:rPr>
            </w:pPr>
            <w:r>
              <w:rPr>
                <w:rFonts w:ascii="Interstate-Regular" w:hAnsi="Interstate-Regular"/>
              </w:rPr>
              <w:t xml:space="preserve">      </w:t>
            </w:r>
            <w:r w:rsidR="00C0698D">
              <w:rPr>
                <w:rFonts w:ascii="Interstate-Regular" w:hAnsi="Interstate-Regular"/>
              </w:rPr>
              <w:t xml:space="preserve"> </w:t>
            </w:r>
            <w:r w:rsidR="00C165CD">
              <w:rPr>
                <w:rFonts w:ascii="Interstate-Regular" w:hAnsi="Interstate-Regular"/>
              </w:rPr>
              <w:t xml:space="preserve">  </w:t>
            </w:r>
            <w:r w:rsidR="00E319F3">
              <w:rPr>
                <w:rFonts w:ascii="Interstate-Regular" w:hAnsi="Interstate-Regular"/>
              </w:rPr>
              <w:t>5</w:t>
            </w:r>
          </w:p>
        </w:tc>
      </w:tr>
      <w:tr w:rsidR="001F4F94" w:rsidTr="001F4F94">
        <w:trPr>
          <w:trHeight w:val="585"/>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11</w:t>
            </w:r>
          </w:p>
        </w:tc>
        <w:tc>
          <w:tcPr>
            <w:tcW w:w="6662"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Approvals &amp; Financial Delegation of CSR Projects</w:t>
            </w:r>
          </w:p>
        </w:tc>
        <w:tc>
          <w:tcPr>
            <w:tcW w:w="1559" w:type="dxa"/>
            <w:tcBorders>
              <w:top w:val="single" w:sz="4" w:space="0" w:color="auto"/>
              <w:bottom w:val="single" w:sz="4" w:space="0" w:color="auto"/>
            </w:tcBorders>
            <w:vAlign w:val="center"/>
          </w:tcPr>
          <w:p w:rsidR="001F4F94" w:rsidRDefault="0095072D" w:rsidP="00F05208">
            <w:pPr>
              <w:rPr>
                <w:rFonts w:ascii="Interstate-Regular" w:hAnsi="Interstate-Regular"/>
              </w:rPr>
            </w:pPr>
            <w:r>
              <w:rPr>
                <w:rFonts w:ascii="Interstate-Regular" w:hAnsi="Interstate-Regular"/>
              </w:rPr>
              <w:t xml:space="preserve">       </w:t>
            </w:r>
            <w:r w:rsidR="00BF0A94">
              <w:rPr>
                <w:rFonts w:ascii="Interstate-Regular" w:hAnsi="Interstate-Regular"/>
              </w:rPr>
              <w:t>5</w:t>
            </w:r>
            <w:r w:rsidR="00F05208">
              <w:rPr>
                <w:rFonts w:ascii="Interstate-Regular" w:hAnsi="Interstate-Regular"/>
              </w:rPr>
              <w:t>-6</w:t>
            </w:r>
          </w:p>
        </w:tc>
      </w:tr>
      <w:tr w:rsidR="001F4F94" w:rsidTr="001F4F94">
        <w:trPr>
          <w:trHeight w:val="435"/>
        </w:trPr>
        <w:tc>
          <w:tcPr>
            <w:tcW w:w="959" w:type="dxa"/>
            <w:tcBorders>
              <w:top w:val="single" w:sz="4" w:space="0" w:color="auto"/>
              <w:bottom w:val="single" w:sz="4" w:space="0" w:color="auto"/>
            </w:tcBorders>
            <w:vAlign w:val="center"/>
          </w:tcPr>
          <w:p w:rsidR="001F4F94" w:rsidRDefault="001F4F94" w:rsidP="00612F67">
            <w:pPr>
              <w:rPr>
                <w:rFonts w:ascii="Interstate-Regular" w:hAnsi="Interstate-Regular"/>
              </w:rPr>
            </w:pPr>
            <w:r>
              <w:rPr>
                <w:rFonts w:ascii="Interstate-Regular" w:hAnsi="Interstate-Regular"/>
              </w:rPr>
              <w:t>12</w:t>
            </w:r>
          </w:p>
        </w:tc>
        <w:tc>
          <w:tcPr>
            <w:tcW w:w="6662" w:type="dxa"/>
            <w:tcBorders>
              <w:top w:val="single" w:sz="4" w:space="0" w:color="auto"/>
              <w:bottom w:val="single" w:sz="4" w:space="0" w:color="auto"/>
            </w:tcBorders>
            <w:vAlign w:val="center"/>
          </w:tcPr>
          <w:p w:rsidR="001F4F94" w:rsidRDefault="00DC771D" w:rsidP="00DC771D">
            <w:pPr>
              <w:rPr>
                <w:rFonts w:ascii="Interstate-Regular" w:hAnsi="Interstate-Regular"/>
              </w:rPr>
            </w:pPr>
            <w:r>
              <w:rPr>
                <w:rFonts w:ascii="Interstate-Regular" w:hAnsi="Interstate-Regular"/>
              </w:rPr>
              <w:t>Treatment</w:t>
            </w:r>
            <w:r w:rsidR="001F4F94">
              <w:rPr>
                <w:rFonts w:ascii="Interstate-Regular" w:hAnsi="Interstate-Regular"/>
              </w:rPr>
              <w:t xml:space="preserve"> of Unspent CSR Budget</w:t>
            </w:r>
          </w:p>
        </w:tc>
        <w:tc>
          <w:tcPr>
            <w:tcW w:w="1559" w:type="dxa"/>
            <w:tcBorders>
              <w:top w:val="single" w:sz="4" w:space="0" w:color="auto"/>
              <w:bottom w:val="single" w:sz="4" w:space="0" w:color="auto"/>
            </w:tcBorders>
            <w:vAlign w:val="center"/>
          </w:tcPr>
          <w:p w:rsidR="001F4F94" w:rsidRDefault="00F05208" w:rsidP="00F05208">
            <w:pPr>
              <w:rPr>
                <w:rFonts w:ascii="Interstate-Regular" w:hAnsi="Interstate-Regular"/>
              </w:rPr>
            </w:pPr>
            <w:r>
              <w:rPr>
                <w:rFonts w:ascii="Interstate-Regular" w:hAnsi="Interstate-Regular"/>
              </w:rPr>
              <w:t xml:space="preserve">         6</w:t>
            </w:r>
          </w:p>
        </w:tc>
      </w:tr>
      <w:tr w:rsidR="001F4F94" w:rsidTr="00145721">
        <w:trPr>
          <w:trHeight w:val="413"/>
        </w:trPr>
        <w:tc>
          <w:tcPr>
            <w:tcW w:w="959" w:type="dxa"/>
            <w:tcBorders>
              <w:top w:val="single" w:sz="4" w:space="0" w:color="auto"/>
              <w:bottom w:val="single" w:sz="4" w:space="0" w:color="auto"/>
            </w:tcBorders>
            <w:vAlign w:val="center"/>
          </w:tcPr>
          <w:p w:rsidR="001F4F94" w:rsidRDefault="001F4F94" w:rsidP="001F4F94">
            <w:pPr>
              <w:rPr>
                <w:rFonts w:ascii="Interstate-Regular" w:hAnsi="Interstate-Regular"/>
              </w:rPr>
            </w:pPr>
            <w:r>
              <w:rPr>
                <w:rFonts w:ascii="Interstate-Regular" w:hAnsi="Interstate-Regular"/>
              </w:rPr>
              <w:t>13</w:t>
            </w:r>
          </w:p>
        </w:tc>
        <w:tc>
          <w:tcPr>
            <w:tcW w:w="6662" w:type="dxa"/>
            <w:tcBorders>
              <w:top w:val="single" w:sz="4" w:space="0" w:color="auto"/>
              <w:bottom w:val="single" w:sz="4" w:space="0" w:color="auto"/>
            </w:tcBorders>
            <w:vAlign w:val="center"/>
          </w:tcPr>
          <w:p w:rsidR="001F4F94" w:rsidRDefault="00896663" w:rsidP="001F4F94">
            <w:pPr>
              <w:rPr>
                <w:rFonts w:ascii="Interstate-Regular" w:hAnsi="Interstate-Regular"/>
              </w:rPr>
            </w:pPr>
            <w:r>
              <w:rPr>
                <w:rFonts w:ascii="Interstate-Regular" w:hAnsi="Interstate-Regular"/>
              </w:rPr>
              <w:t>Third-Party</w:t>
            </w:r>
            <w:r w:rsidR="001F4F94">
              <w:rPr>
                <w:rFonts w:ascii="Interstate-Regular" w:hAnsi="Interstate-Regular"/>
              </w:rPr>
              <w:t xml:space="preserve"> Social Audit</w:t>
            </w:r>
          </w:p>
        </w:tc>
        <w:tc>
          <w:tcPr>
            <w:tcW w:w="1559" w:type="dxa"/>
            <w:tcBorders>
              <w:top w:val="single" w:sz="4" w:space="0" w:color="auto"/>
              <w:bottom w:val="single" w:sz="4" w:space="0" w:color="auto"/>
            </w:tcBorders>
            <w:vAlign w:val="center"/>
          </w:tcPr>
          <w:p w:rsidR="001F4F94" w:rsidRDefault="00BF0A94" w:rsidP="00F05208">
            <w:pPr>
              <w:rPr>
                <w:rFonts w:ascii="Interstate-Regular" w:hAnsi="Interstate-Regular"/>
              </w:rPr>
            </w:pPr>
            <w:r>
              <w:rPr>
                <w:rFonts w:ascii="Interstate-Regular" w:hAnsi="Interstate-Regular"/>
              </w:rPr>
              <w:t xml:space="preserve">      </w:t>
            </w:r>
            <w:r w:rsidR="00F05208">
              <w:rPr>
                <w:rFonts w:ascii="Interstate-Regular" w:hAnsi="Interstate-Regular"/>
              </w:rPr>
              <w:t xml:space="preserve"> 6-7</w:t>
            </w:r>
          </w:p>
        </w:tc>
      </w:tr>
      <w:tr w:rsidR="00145721" w:rsidTr="00145721">
        <w:trPr>
          <w:trHeight w:val="440"/>
        </w:trPr>
        <w:tc>
          <w:tcPr>
            <w:tcW w:w="959" w:type="dxa"/>
            <w:tcBorders>
              <w:top w:val="single" w:sz="4" w:space="0" w:color="auto"/>
              <w:bottom w:val="single" w:sz="4" w:space="0" w:color="auto"/>
            </w:tcBorders>
            <w:vAlign w:val="center"/>
          </w:tcPr>
          <w:p w:rsidR="00145721" w:rsidRDefault="00145721" w:rsidP="00145721">
            <w:pPr>
              <w:rPr>
                <w:rFonts w:ascii="Interstate-Regular" w:hAnsi="Interstate-Regular"/>
              </w:rPr>
            </w:pPr>
            <w:r>
              <w:rPr>
                <w:rFonts w:ascii="Interstate-Regular" w:hAnsi="Interstate-Regular"/>
              </w:rPr>
              <w:t>14</w:t>
            </w:r>
          </w:p>
        </w:tc>
        <w:tc>
          <w:tcPr>
            <w:tcW w:w="6662" w:type="dxa"/>
            <w:tcBorders>
              <w:top w:val="single" w:sz="4" w:space="0" w:color="auto"/>
              <w:bottom w:val="single" w:sz="4" w:space="0" w:color="auto"/>
            </w:tcBorders>
            <w:vAlign w:val="center"/>
          </w:tcPr>
          <w:p w:rsidR="00145721" w:rsidRDefault="00205945" w:rsidP="00205945">
            <w:pPr>
              <w:rPr>
                <w:rFonts w:ascii="Interstate-Regular" w:hAnsi="Interstate-Regular"/>
              </w:rPr>
            </w:pPr>
            <w:r>
              <w:rPr>
                <w:rFonts w:ascii="Interstate-Regular" w:hAnsi="Interstate-Regular"/>
              </w:rPr>
              <w:t xml:space="preserve">Ownership &amp; Review of The </w:t>
            </w:r>
            <w:r w:rsidR="00145721">
              <w:rPr>
                <w:rFonts w:ascii="Interstate-Regular" w:hAnsi="Interstate-Regular"/>
              </w:rPr>
              <w:t>Policy</w:t>
            </w:r>
          </w:p>
        </w:tc>
        <w:tc>
          <w:tcPr>
            <w:tcW w:w="1559" w:type="dxa"/>
            <w:tcBorders>
              <w:top w:val="single" w:sz="4" w:space="0" w:color="auto"/>
              <w:bottom w:val="single" w:sz="4" w:space="0" w:color="auto"/>
            </w:tcBorders>
            <w:vAlign w:val="center"/>
          </w:tcPr>
          <w:p w:rsidR="00145721" w:rsidRDefault="00896663" w:rsidP="00F05208">
            <w:pPr>
              <w:rPr>
                <w:rFonts w:ascii="Interstate-Regular" w:hAnsi="Interstate-Regular"/>
              </w:rPr>
            </w:pPr>
            <w:r>
              <w:rPr>
                <w:rFonts w:ascii="Interstate-Regular" w:hAnsi="Interstate-Regular"/>
              </w:rPr>
              <w:t xml:space="preserve">         </w:t>
            </w:r>
            <w:r w:rsidR="00F05208">
              <w:rPr>
                <w:rFonts w:ascii="Interstate-Regular" w:hAnsi="Interstate-Regular"/>
              </w:rPr>
              <w:t>7</w:t>
            </w:r>
          </w:p>
        </w:tc>
      </w:tr>
      <w:tr w:rsidR="00145721" w:rsidTr="001F4F94">
        <w:trPr>
          <w:trHeight w:val="465"/>
        </w:trPr>
        <w:tc>
          <w:tcPr>
            <w:tcW w:w="959" w:type="dxa"/>
            <w:tcBorders>
              <w:top w:val="single" w:sz="4" w:space="0" w:color="auto"/>
              <w:bottom w:val="single" w:sz="4" w:space="0" w:color="auto"/>
            </w:tcBorders>
            <w:vAlign w:val="center"/>
          </w:tcPr>
          <w:p w:rsidR="00145721" w:rsidRDefault="00145721" w:rsidP="00145721">
            <w:pPr>
              <w:rPr>
                <w:rFonts w:ascii="Interstate-Regular" w:hAnsi="Interstate-Regular"/>
              </w:rPr>
            </w:pPr>
            <w:r>
              <w:rPr>
                <w:rFonts w:ascii="Interstate-Regular" w:hAnsi="Interstate-Regular"/>
              </w:rPr>
              <w:t>15</w:t>
            </w:r>
          </w:p>
        </w:tc>
        <w:tc>
          <w:tcPr>
            <w:tcW w:w="6662" w:type="dxa"/>
            <w:tcBorders>
              <w:top w:val="single" w:sz="4" w:space="0" w:color="auto"/>
              <w:bottom w:val="single" w:sz="4" w:space="0" w:color="auto"/>
            </w:tcBorders>
            <w:vAlign w:val="center"/>
          </w:tcPr>
          <w:p w:rsidR="00145721" w:rsidRDefault="00145721" w:rsidP="00145721">
            <w:pPr>
              <w:rPr>
                <w:rFonts w:ascii="Interstate-Regular" w:hAnsi="Interstate-Regular"/>
              </w:rPr>
            </w:pPr>
            <w:r>
              <w:rPr>
                <w:rFonts w:ascii="Interstate-Regular" w:hAnsi="Interstate-Regular"/>
              </w:rPr>
              <w:t>Annexures</w:t>
            </w:r>
          </w:p>
        </w:tc>
        <w:tc>
          <w:tcPr>
            <w:tcW w:w="1559" w:type="dxa"/>
            <w:tcBorders>
              <w:top w:val="single" w:sz="4" w:space="0" w:color="auto"/>
              <w:bottom w:val="single" w:sz="4" w:space="0" w:color="auto"/>
            </w:tcBorders>
            <w:vAlign w:val="center"/>
          </w:tcPr>
          <w:p w:rsidR="00145721" w:rsidRDefault="00F05208" w:rsidP="00145721">
            <w:pPr>
              <w:rPr>
                <w:rFonts w:ascii="Interstate-Regular" w:hAnsi="Interstate-Regular"/>
              </w:rPr>
            </w:pPr>
            <w:r>
              <w:rPr>
                <w:rFonts w:ascii="Interstate-Regular" w:hAnsi="Interstate-Regular"/>
              </w:rPr>
              <w:t xml:space="preserve">      8</w:t>
            </w:r>
            <w:r w:rsidR="004D1B34">
              <w:rPr>
                <w:rFonts w:ascii="Interstate-Regular" w:hAnsi="Interstate-Regular"/>
              </w:rPr>
              <w:t>-22</w:t>
            </w:r>
          </w:p>
        </w:tc>
      </w:tr>
    </w:tbl>
    <w:p w:rsidR="0026482D" w:rsidRDefault="0026482D" w:rsidP="008A43E3">
      <w:pPr>
        <w:jc w:val="both"/>
        <w:rPr>
          <w:rFonts w:ascii="Interstate-Bold" w:hAnsi="Interstate-Bold"/>
          <w:sz w:val="28"/>
          <w:szCs w:val="28"/>
        </w:rPr>
      </w:pPr>
    </w:p>
    <w:p w:rsidR="0026482D" w:rsidRDefault="0026482D" w:rsidP="008A43E3">
      <w:pPr>
        <w:jc w:val="both"/>
        <w:rPr>
          <w:rFonts w:ascii="Interstate-Bold" w:hAnsi="Interstate-Bold"/>
          <w:sz w:val="28"/>
          <w:szCs w:val="28"/>
        </w:rPr>
      </w:pPr>
    </w:p>
    <w:p w:rsidR="00C0698D" w:rsidRDefault="00364A50" w:rsidP="008A43E3">
      <w:pPr>
        <w:jc w:val="both"/>
        <w:rPr>
          <w:rFonts w:ascii="Interstate-Bold" w:hAnsi="Interstate-Bold"/>
          <w:sz w:val="28"/>
          <w:szCs w:val="28"/>
        </w:rPr>
      </w:pPr>
      <w:r>
        <w:rPr>
          <w:rFonts w:ascii="Interstate-Regular" w:hAnsi="Interstate-Regular"/>
          <w:noProof/>
        </w:rPr>
        <w:drawing>
          <wp:anchor distT="0" distB="0" distL="114300" distR="114300" simplePos="0" relativeHeight="251663360" behindDoc="1" locked="0" layoutInCell="1" allowOverlap="1" wp14:anchorId="34D7253B" wp14:editId="3CBC2738">
            <wp:simplePos x="0" y="0"/>
            <wp:positionH relativeFrom="column">
              <wp:posOffset>-390525</wp:posOffset>
            </wp:positionH>
            <wp:positionV relativeFrom="paragraph">
              <wp:posOffset>242570</wp:posOffset>
            </wp:positionV>
            <wp:extent cx="438150" cy="514350"/>
            <wp:effectExtent l="19050" t="0" r="0" b="0"/>
            <wp:wrapNone/>
            <wp:docPr id="1" name="Picture 1" descr="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jpg"/>
                    <pic:cNvPicPr/>
                  </pic:nvPicPr>
                  <pic:blipFill>
                    <a:blip r:embed="rId10" cstate="print"/>
                    <a:stretch>
                      <a:fillRect/>
                    </a:stretch>
                  </pic:blipFill>
                  <pic:spPr>
                    <a:xfrm>
                      <a:off x="0" y="0"/>
                      <a:ext cx="438150" cy="514350"/>
                    </a:xfrm>
                    <a:prstGeom prst="rect">
                      <a:avLst/>
                    </a:prstGeom>
                  </pic:spPr>
                </pic:pic>
              </a:graphicData>
            </a:graphic>
          </wp:anchor>
        </w:drawing>
      </w:r>
    </w:p>
    <w:p w:rsidR="00E554F6" w:rsidRDefault="00E554F6" w:rsidP="00017336">
      <w:pPr>
        <w:rPr>
          <w:rFonts w:ascii="Interstate-Regular" w:hAnsi="Interstate-Regular"/>
        </w:rPr>
      </w:pPr>
    </w:p>
    <w:p w:rsidR="00E554F6" w:rsidRDefault="009409D2" w:rsidP="00017336">
      <w:pPr>
        <w:rPr>
          <w:rFonts w:ascii="Interstate-Regular" w:hAnsi="Interstate-Regular"/>
        </w:rPr>
      </w:pPr>
      <w:sdt>
        <w:sdtPr>
          <w:rPr>
            <w:rFonts w:ascii="Interstate-Bold" w:hAnsi="Interstate-Bold"/>
            <w:sz w:val="28"/>
            <w:szCs w:val="28"/>
          </w:rPr>
          <w:id w:val="710002332"/>
          <w:lock w:val="contentLocked"/>
        </w:sdtPr>
        <w:sdtEndPr/>
        <w:sdtContent>
          <w:r w:rsidR="00364A50" w:rsidRPr="00612F67">
            <w:rPr>
              <w:rFonts w:ascii="Interstate-Bold" w:hAnsi="Interstate-Bold"/>
              <w:sz w:val="28"/>
              <w:szCs w:val="28"/>
            </w:rPr>
            <w:t>Annexure</w:t>
          </w:r>
          <w:r w:rsidR="00364A50">
            <w:rPr>
              <w:rFonts w:ascii="Interstate-Bold" w:hAnsi="Interstate-Bold"/>
              <w:sz w:val="28"/>
              <w:szCs w:val="28"/>
            </w:rPr>
            <w:t>s</w:t>
          </w:r>
        </w:sdtContent>
      </w:sdt>
    </w:p>
    <w:sdt>
      <w:sdtPr>
        <w:rPr>
          <w:rFonts w:ascii="Interstate-Bold" w:hAnsi="Interstate-Bold"/>
          <w:sz w:val="28"/>
          <w:szCs w:val="28"/>
        </w:rPr>
        <w:id w:val="-1049063031"/>
        <w:placeholder>
          <w:docPart w:val="FC48B8130EBF4BE987D93C70B3765199"/>
        </w:placeholder>
      </w:sdtPr>
      <w:sdtEndPr/>
      <w:sdtContent>
        <w:sdt>
          <w:sdtPr>
            <w:rPr>
              <w:rFonts w:ascii="Interstate-Regular" w:hAnsi="Interstate-Regular"/>
            </w:rPr>
            <w:id w:val="-1727600966"/>
          </w:sdtPr>
          <w:sdtEndPr>
            <w:rPr>
              <w:rFonts w:asciiTheme="minorHAnsi" w:hAnsiTheme="minorHAnsi"/>
            </w:rPr>
          </w:sdtEndPr>
          <w:sdtContent>
            <w:p w:rsidR="00364A50" w:rsidRDefault="00364A50" w:rsidP="00364A50">
              <w:pPr>
                <w:pStyle w:val="ListParagraph"/>
                <w:numPr>
                  <w:ilvl w:val="0"/>
                  <w:numId w:val="1"/>
                </w:numPr>
                <w:spacing w:line="240" w:lineRule="auto"/>
                <w:jc w:val="both"/>
                <w:rPr>
                  <w:rFonts w:ascii="Interstate-Regular" w:hAnsi="Interstate-Regular"/>
                </w:rPr>
              </w:pPr>
              <w:r>
                <w:rPr>
                  <w:rFonts w:ascii="Interstate-Regular" w:hAnsi="Interstate-Regular"/>
                </w:rPr>
                <w:t>Annexure</w:t>
              </w:r>
              <w:r w:rsidR="00707BAA">
                <w:rPr>
                  <w:rFonts w:ascii="Interstate-Regular" w:hAnsi="Interstate-Regular"/>
                </w:rPr>
                <w:t xml:space="preserve"> I   - Delegation of Financial P</w:t>
              </w:r>
              <w:r>
                <w:rPr>
                  <w:rFonts w:ascii="Interstate-Regular" w:hAnsi="Interstate-Regular"/>
                </w:rPr>
                <w:t>owers</w:t>
              </w:r>
            </w:p>
            <w:p w:rsidR="00364A50" w:rsidRDefault="00364A50" w:rsidP="00364A50">
              <w:pPr>
                <w:pStyle w:val="ListParagraph"/>
                <w:numPr>
                  <w:ilvl w:val="0"/>
                  <w:numId w:val="1"/>
                </w:numPr>
                <w:spacing w:line="240" w:lineRule="auto"/>
                <w:jc w:val="both"/>
                <w:rPr>
                  <w:rFonts w:ascii="Interstate-Regular" w:hAnsi="Interstate-Regular"/>
                </w:rPr>
              </w:pPr>
              <w:r>
                <w:rPr>
                  <w:rFonts w:ascii="Interstate-Regular" w:hAnsi="Interstate-Regular"/>
                </w:rPr>
                <w:t>Annexure II  - Application Form</w:t>
              </w:r>
            </w:p>
            <w:p w:rsidR="00364A50" w:rsidRDefault="00364A50" w:rsidP="009669C9">
              <w:pPr>
                <w:pStyle w:val="ListParagraph"/>
                <w:numPr>
                  <w:ilvl w:val="0"/>
                  <w:numId w:val="1"/>
                </w:numPr>
                <w:spacing w:line="240" w:lineRule="auto"/>
                <w:jc w:val="both"/>
                <w:rPr>
                  <w:rFonts w:ascii="Interstate-Regular" w:hAnsi="Interstate-Regular"/>
                </w:rPr>
              </w:pPr>
              <w:r>
                <w:rPr>
                  <w:rFonts w:ascii="Interstate-Regular" w:hAnsi="Interstate-Regular"/>
                </w:rPr>
                <w:t xml:space="preserve">Annexure III - </w:t>
              </w:r>
              <w:r w:rsidR="00FA2229">
                <w:rPr>
                  <w:rFonts w:ascii="Interstate-Regular" w:hAnsi="Interstate-Regular"/>
                </w:rPr>
                <w:t>Project Completion Certificate</w:t>
              </w:r>
            </w:p>
            <w:sdt>
              <w:sdtPr>
                <w:rPr>
                  <w:rFonts w:ascii="Interstate-Regular" w:hAnsi="Interstate-Regular"/>
                </w:rPr>
                <w:id w:val="1689632889"/>
              </w:sdtPr>
              <w:sdtEndPr>
                <w:rPr>
                  <w:rFonts w:asciiTheme="minorHAnsi" w:hAnsiTheme="minorHAnsi"/>
                </w:rPr>
              </w:sdtEndPr>
              <w:sdtContent>
                <w:p w:rsidR="00364A50" w:rsidRDefault="00364A50" w:rsidP="00364A50">
                  <w:pPr>
                    <w:pStyle w:val="ListParagraph"/>
                    <w:numPr>
                      <w:ilvl w:val="0"/>
                      <w:numId w:val="1"/>
                    </w:numPr>
                    <w:spacing w:line="240" w:lineRule="auto"/>
                    <w:jc w:val="both"/>
                    <w:rPr>
                      <w:rFonts w:ascii="Interstate-Regular" w:hAnsi="Interstate-Regular"/>
                    </w:rPr>
                  </w:pPr>
                  <w:r>
                    <w:rPr>
                      <w:rFonts w:ascii="Interstate-Regular" w:hAnsi="Interstate-Regular"/>
                    </w:rPr>
                    <w:t xml:space="preserve">Annexure </w:t>
                  </w:r>
                  <w:r w:rsidR="009669C9">
                    <w:rPr>
                      <w:rFonts w:ascii="Interstate-Regular" w:hAnsi="Interstate-Regular"/>
                    </w:rPr>
                    <w:t>I</w:t>
                  </w:r>
                  <w:r>
                    <w:rPr>
                      <w:rFonts w:ascii="Interstate-Regular" w:hAnsi="Interstate-Regular"/>
                    </w:rPr>
                    <w:t>V</w:t>
                  </w:r>
                  <w:r w:rsidR="00FA2229">
                    <w:rPr>
                      <w:rFonts w:ascii="Interstate-Regular" w:hAnsi="Interstate-Regular"/>
                    </w:rPr>
                    <w:t xml:space="preserve"> </w:t>
                  </w:r>
                  <w:r>
                    <w:rPr>
                      <w:rFonts w:ascii="Interstate-Regular" w:hAnsi="Interstate-Regular"/>
                    </w:rPr>
                    <w:t xml:space="preserve">- </w:t>
                  </w:r>
                  <w:r w:rsidR="00FA2229">
                    <w:rPr>
                      <w:rFonts w:ascii="Interstate-Regular" w:hAnsi="Interstate-Regular"/>
                    </w:rPr>
                    <w:t>Fund Utilization Certificate</w:t>
                  </w:r>
                </w:p>
                <w:p w:rsidR="00364A50" w:rsidRDefault="00FA2229" w:rsidP="00364A50">
                  <w:pPr>
                    <w:pStyle w:val="ListParagraph"/>
                    <w:numPr>
                      <w:ilvl w:val="0"/>
                      <w:numId w:val="1"/>
                    </w:numPr>
                    <w:spacing w:line="240" w:lineRule="auto"/>
                    <w:jc w:val="both"/>
                    <w:rPr>
                      <w:rFonts w:ascii="Interstate-Regular" w:hAnsi="Interstate-Regular"/>
                    </w:rPr>
                  </w:pPr>
                  <w:r>
                    <w:rPr>
                      <w:rFonts w:ascii="Interstate-Regular" w:hAnsi="Interstate-Regular"/>
                    </w:rPr>
                    <w:t xml:space="preserve">Annexure </w:t>
                  </w:r>
                  <w:r w:rsidR="00364A50">
                    <w:rPr>
                      <w:rFonts w:ascii="Interstate-Regular" w:hAnsi="Interstate-Regular"/>
                    </w:rPr>
                    <w:t>V</w:t>
                  </w:r>
                  <w:r w:rsidR="009669C9">
                    <w:rPr>
                      <w:rFonts w:ascii="Interstate-Regular" w:hAnsi="Interstate-Regular"/>
                    </w:rPr>
                    <w:t xml:space="preserve">  </w:t>
                  </w:r>
                  <w:r w:rsidR="00364A50">
                    <w:rPr>
                      <w:rFonts w:ascii="Interstate-Regular" w:hAnsi="Interstate-Regular"/>
                    </w:rPr>
                    <w:t>- Are</w:t>
                  </w:r>
                  <w:r w:rsidR="009669C9">
                    <w:rPr>
                      <w:rFonts w:ascii="Interstate-Regular" w:hAnsi="Interstate-Regular"/>
                    </w:rPr>
                    <w:t>a</w:t>
                  </w:r>
                  <w:r w:rsidR="00364A50">
                    <w:rPr>
                      <w:rFonts w:ascii="Interstate-Regular" w:hAnsi="Interstate-Regular"/>
                    </w:rPr>
                    <w:t>s of Intervention</w:t>
                  </w:r>
                </w:p>
                <w:sdt>
                  <w:sdtPr>
                    <w:rPr>
                      <w:rFonts w:ascii="Interstate-Regular" w:hAnsi="Interstate-Regular"/>
                    </w:rPr>
                    <w:id w:val="-1374530092"/>
                  </w:sdtPr>
                  <w:sdtEndPr/>
                  <w:sdtContent>
                    <w:p w:rsidR="00364A50" w:rsidRPr="00C65EE2" w:rsidRDefault="00364A50" w:rsidP="00364A50">
                      <w:pPr>
                        <w:pStyle w:val="ListParagraph"/>
                        <w:numPr>
                          <w:ilvl w:val="0"/>
                          <w:numId w:val="1"/>
                        </w:numPr>
                        <w:spacing w:line="240" w:lineRule="auto"/>
                        <w:jc w:val="both"/>
                        <w:rPr>
                          <w:rFonts w:ascii="Interstate-Regular" w:hAnsi="Interstate-Regular"/>
                        </w:rPr>
                      </w:pPr>
                      <w:r>
                        <w:rPr>
                          <w:rFonts w:ascii="Interstate-Regular" w:hAnsi="Interstate-Regular"/>
                        </w:rPr>
                        <w:t>Annexure V</w:t>
                      </w:r>
                      <w:r w:rsidR="00FA2229">
                        <w:rPr>
                          <w:rFonts w:ascii="Interstate-Regular" w:hAnsi="Interstate-Regular"/>
                        </w:rPr>
                        <w:t>I</w:t>
                      </w:r>
                      <w:r>
                        <w:rPr>
                          <w:rFonts w:ascii="Interstate-Regular" w:hAnsi="Interstate-Regular"/>
                        </w:rPr>
                        <w:t xml:space="preserve"> - </w:t>
                      </w:r>
                      <w:r w:rsidRPr="003D7F5E">
                        <w:rPr>
                          <w:rFonts w:ascii="Interstate-Regular" w:hAnsi="Interstate-Regular"/>
                        </w:rPr>
                        <w:t>Format of The Annual Report</w:t>
                      </w:r>
                    </w:p>
                  </w:sdtContent>
                </w:sdt>
                <w:p w:rsidR="00364A50" w:rsidRPr="00364A50" w:rsidRDefault="009409D2" w:rsidP="00364A50">
                  <w:pPr>
                    <w:spacing w:line="240" w:lineRule="auto"/>
                    <w:ind w:left="360"/>
                    <w:jc w:val="both"/>
                    <w:rPr>
                      <w:rFonts w:ascii="Interstate-Regular" w:hAnsi="Interstate-Regular"/>
                    </w:rPr>
                  </w:pPr>
                </w:p>
              </w:sdtContent>
            </w:sdt>
          </w:sdtContent>
        </w:sdt>
      </w:sdtContent>
    </w:sdt>
    <w:p w:rsidR="00127F1F" w:rsidRPr="00127F1F" w:rsidRDefault="00127F1F" w:rsidP="00D327D8">
      <w:pPr>
        <w:pStyle w:val="ListParagraph"/>
        <w:numPr>
          <w:ilvl w:val="0"/>
          <w:numId w:val="4"/>
        </w:numPr>
        <w:spacing w:after="160" w:line="259" w:lineRule="auto"/>
        <w:ind w:left="142" w:hanging="284"/>
        <w:jc w:val="both"/>
        <w:rPr>
          <w:rFonts w:ascii="Interstate-Bold" w:hAnsi="Interstate-Bold" w:cs="InterstateLight"/>
          <w:color w:val="000000"/>
          <w:sz w:val="28"/>
          <w:szCs w:val="18"/>
        </w:rPr>
      </w:pPr>
      <w:r w:rsidRPr="00127F1F">
        <w:rPr>
          <w:rFonts w:ascii="Interstate-Bold" w:hAnsi="Interstate-Bold" w:cs="InterstateLight"/>
          <w:color w:val="000000"/>
          <w:sz w:val="28"/>
          <w:szCs w:val="18"/>
        </w:rPr>
        <w:lastRenderedPageBreak/>
        <w:t xml:space="preserve">PREAMBLE: </w:t>
      </w:r>
    </w:p>
    <w:p w:rsidR="00127F1F" w:rsidRDefault="00127F1F" w:rsidP="00896663">
      <w:pPr>
        <w:pStyle w:val="ListParagraph"/>
        <w:spacing w:before="240" w:after="8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Corporate Social Responsibility (CSR) is not merely compliance but a social investment to help </w:t>
      </w:r>
      <w:r w:rsidR="00300C5F">
        <w:rPr>
          <w:rFonts w:ascii="Interstate-Regular" w:hAnsi="Interstate-Regular" w:cs="InterstateLight"/>
          <w:color w:val="000000"/>
          <w:szCs w:val="18"/>
        </w:rPr>
        <w:t xml:space="preserve">the </w:t>
      </w:r>
      <w:r w:rsidRPr="000F2373">
        <w:rPr>
          <w:rFonts w:ascii="Interstate-Regular" w:hAnsi="Interstate-Regular" w:cs="InterstateLight"/>
          <w:color w:val="000000"/>
          <w:szCs w:val="18"/>
        </w:rPr>
        <w:t xml:space="preserve">sustainability of society. It is a commitment to support initiatives that measurably improve the lives of </w:t>
      </w:r>
      <w:r w:rsidR="00300C5F">
        <w:rPr>
          <w:rFonts w:ascii="Interstate-Regular" w:hAnsi="Interstate-Regular" w:cs="InterstateLight"/>
          <w:color w:val="000000"/>
          <w:szCs w:val="18"/>
        </w:rPr>
        <w:t xml:space="preserve">the </w:t>
      </w:r>
      <w:r w:rsidRPr="000F2373">
        <w:rPr>
          <w:rFonts w:ascii="Interstate-Regular" w:hAnsi="Interstate-Regular" w:cs="InterstateLight"/>
          <w:color w:val="000000"/>
          <w:szCs w:val="18"/>
        </w:rPr>
        <w:t>under-privileged by addressing their needs.</w:t>
      </w:r>
    </w:p>
    <w:p w:rsidR="00127F1F" w:rsidRDefault="00127F1F" w:rsidP="00896663">
      <w:pPr>
        <w:pStyle w:val="ListParagraph"/>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Being the largest and the oldest commercial institution in the union territories of J&amp;K and Ladakh, the Jammu &amp; Kashmir Bank Ltd has adopted Corporate Social Responsibility as a considered means for sustainable growth and believes that CSR is a way of going beyond business objectives for strengthening shared value and contributing to social good.</w:t>
      </w:r>
    </w:p>
    <w:p w:rsidR="00127F1F" w:rsidRPr="00127F1F" w:rsidRDefault="00127F1F" w:rsidP="00D327D8">
      <w:pPr>
        <w:pStyle w:val="ListParagraph"/>
        <w:numPr>
          <w:ilvl w:val="0"/>
          <w:numId w:val="4"/>
        </w:numPr>
        <w:spacing w:after="160" w:line="259" w:lineRule="auto"/>
        <w:ind w:left="142" w:hanging="284"/>
        <w:jc w:val="both"/>
        <w:rPr>
          <w:rFonts w:ascii="Interstate-Regular" w:hAnsi="Interstate-Regular" w:cs="InterstateLight"/>
          <w:color w:val="000000"/>
          <w:szCs w:val="18"/>
        </w:rPr>
      </w:pPr>
      <w:r w:rsidRPr="00127F1F">
        <w:rPr>
          <w:rFonts w:ascii="Interstate-Bold" w:hAnsi="Interstate-Bold" w:cs="InterstateLight"/>
          <w:color w:val="000000"/>
          <w:sz w:val="28"/>
          <w:szCs w:val="18"/>
        </w:rPr>
        <w:t>PURPOSE</w:t>
      </w:r>
      <w:r w:rsidR="0054220C" w:rsidRPr="00127F1F">
        <w:rPr>
          <w:rFonts w:ascii="Interstate-Bold" w:hAnsi="Interstate-Bold" w:cs="InterstateLight"/>
          <w:color w:val="000000"/>
          <w:sz w:val="28"/>
          <w:szCs w:val="18"/>
        </w:rPr>
        <w:t>:</w:t>
      </w:r>
    </w:p>
    <w:p w:rsidR="00127F1F" w:rsidRPr="00AE3A8F" w:rsidRDefault="00127F1F" w:rsidP="00896663">
      <w:pPr>
        <w:pStyle w:val="ListParagraph"/>
        <w:spacing w:before="240" w:after="80"/>
        <w:ind w:left="142"/>
        <w:contextualSpacing w:val="0"/>
        <w:jc w:val="both"/>
        <w:rPr>
          <w:rFonts w:ascii="Interstate-Regular" w:hAnsi="Interstate-Regular" w:cs="InterstateLight"/>
          <w:color w:val="000000" w:themeColor="text1"/>
          <w:szCs w:val="18"/>
        </w:rPr>
      </w:pPr>
      <w:r w:rsidRPr="000F2373">
        <w:rPr>
          <w:rFonts w:ascii="Interstate-Regular" w:hAnsi="Interstate-Regular" w:cs="InterstateLight"/>
          <w:color w:val="000000"/>
          <w:szCs w:val="18"/>
        </w:rPr>
        <w:t>J&amp;K Bank is committed to identifying and supporting CSR programmes aimed at developing and advancing the communities</w:t>
      </w:r>
      <w:r w:rsidR="00D66DF6">
        <w:rPr>
          <w:rFonts w:ascii="Interstate-Regular" w:hAnsi="Interstate-Regular" w:cs="InterstateLight"/>
          <w:color w:val="000000"/>
          <w:szCs w:val="18"/>
        </w:rPr>
        <w:t>,</w:t>
      </w:r>
      <w:r w:rsidRPr="000F2373">
        <w:rPr>
          <w:rFonts w:ascii="Interstate-Regular" w:hAnsi="Interstate-Regular" w:cs="InterstateLight"/>
          <w:color w:val="000000"/>
          <w:szCs w:val="18"/>
        </w:rPr>
        <w:t xml:space="preserve"> particularly the people belonging to marginalized and other weaker sections of </w:t>
      </w:r>
      <w:r w:rsidRPr="00AE3A8F">
        <w:rPr>
          <w:rFonts w:ascii="Interstate-Regular" w:hAnsi="Interstate-Regular" w:cs="InterstateLight"/>
          <w:color w:val="000000" w:themeColor="text1"/>
          <w:szCs w:val="18"/>
        </w:rPr>
        <w:t>society</w:t>
      </w:r>
      <w:r w:rsidR="00D66DF6" w:rsidRPr="00AE3A8F">
        <w:rPr>
          <w:rFonts w:ascii="Interstate-Regular" w:hAnsi="Interstate-Regular" w:cs="InterstateLight"/>
          <w:color w:val="000000" w:themeColor="text1"/>
          <w:szCs w:val="18"/>
        </w:rPr>
        <w:t>, irrespective of caste, creed</w:t>
      </w:r>
      <w:r w:rsidR="00300C5F">
        <w:rPr>
          <w:rFonts w:ascii="Interstate-Regular" w:hAnsi="Interstate-Regular" w:cs="InterstateLight"/>
          <w:color w:val="000000" w:themeColor="text1"/>
          <w:szCs w:val="18"/>
        </w:rPr>
        <w:t>,</w:t>
      </w:r>
      <w:r w:rsidR="00D66DF6" w:rsidRPr="00AE3A8F">
        <w:rPr>
          <w:rFonts w:ascii="Interstate-Regular" w:hAnsi="Interstate-Regular" w:cs="InterstateLight"/>
          <w:color w:val="000000" w:themeColor="text1"/>
          <w:szCs w:val="18"/>
        </w:rPr>
        <w:t xml:space="preserve"> and religion</w:t>
      </w:r>
      <w:r w:rsidRPr="00AE3A8F">
        <w:rPr>
          <w:rFonts w:ascii="Interstate-Regular" w:hAnsi="Interstate-Regular" w:cs="InterstateLight"/>
          <w:color w:val="000000" w:themeColor="text1"/>
          <w:szCs w:val="18"/>
        </w:rPr>
        <w:t>.</w:t>
      </w:r>
    </w:p>
    <w:p w:rsidR="00127F1F" w:rsidRDefault="00127F1F" w:rsidP="00896663">
      <w:pPr>
        <w:pStyle w:val="ListParagraph"/>
        <w:ind w:left="142"/>
        <w:contextualSpacing w:val="0"/>
        <w:jc w:val="both"/>
        <w:rPr>
          <w:rFonts w:ascii="Interstate-Regular" w:hAnsi="Interstate-Regular" w:cs="InterstateLight"/>
          <w:color w:val="000000"/>
          <w:szCs w:val="18"/>
        </w:rPr>
      </w:pPr>
      <w:r w:rsidRPr="00AE3A8F">
        <w:rPr>
          <w:rFonts w:ascii="Interstate-Regular" w:hAnsi="Interstate-Regular" w:cs="InterstateLight"/>
          <w:color w:val="000000" w:themeColor="text1"/>
          <w:szCs w:val="18"/>
        </w:rPr>
        <w:t>The Policy Document shall serve as a guiding document to help identify</w:t>
      </w:r>
      <w:r w:rsidRPr="000F2373">
        <w:rPr>
          <w:rFonts w:ascii="Interstate-Regular" w:hAnsi="Interstate-Regular" w:cs="InterstateLight"/>
          <w:color w:val="000000"/>
          <w:szCs w:val="18"/>
        </w:rPr>
        <w:t>, execute</w:t>
      </w:r>
      <w:r w:rsidR="00300C5F">
        <w:rPr>
          <w:rFonts w:ascii="Interstate-Regular" w:hAnsi="Interstate-Regular" w:cs="InterstateLight"/>
          <w:color w:val="000000"/>
          <w:szCs w:val="18"/>
        </w:rPr>
        <w:t>,</w:t>
      </w:r>
      <w:r w:rsidRPr="000F2373">
        <w:rPr>
          <w:rFonts w:ascii="Interstate-Regular" w:hAnsi="Interstate-Regular" w:cs="InterstateLight"/>
          <w:color w:val="000000"/>
          <w:szCs w:val="18"/>
        </w:rPr>
        <w:t xml:space="preserve"> </w:t>
      </w:r>
      <w:r w:rsidR="00896663">
        <w:rPr>
          <w:rFonts w:ascii="Interstate-Regular" w:hAnsi="Interstate-Regular" w:cs="InterstateLight"/>
          <w:color w:val="000000"/>
          <w:szCs w:val="18"/>
        </w:rPr>
        <w:t>&amp;</w:t>
      </w:r>
      <w:r w:rsidRPr="000F2373">
        <w:rPr>
          <w:rFonts w:ascii="Interstate-Regular" w:hAnsi="Interstate-Regular" w:cs="InterstateLight"/>
          <w:color w:val="000000"/>
          <w:szCs w:val="18"/>
        </w:rPr>
        <w:t xml:space="preserve"> monitor CSR Programmes, functioning as a self-regulating mechanism for the Bank’s CSR activities and </w:t>
      </w:r>
      <w:r w:rsidR="00300C5F">
        <w:rPr>
          <w:rFonts w:ascii="Interstate-Regular" w:hAnsi="Interstate-Regular" w:cs="InterstateLight"/>
          <w:color w:val="000000"/>
          <w:szCs w:val="18"/>
        </w:rPr>
        <w:t>enabling</w:t>
      </w:r>
      <w:r w:rsidRPr="000F2373">
        <w:rPr>
          <w:rFonts w:ascii="Interstate-Regular" w:hAnsi="Interstate-Regular" w:cs="InterstateLight"/>
          <w:color w:val="000000"/>
          <w:szCs w:val="18"/>
        </w:rPr>
        <w:t xml:space="preserve"> adherence to regulatory standards including </w:t>
      </w:r>
      <w:r w:rsidR="00300C5F">
        <w:rPr>
          <w:rFonts w:ascii="Interstate-Regular" w:hAnsi="Interstate-Regular" w:cs="InterstateLight"/>
          <w:color w:val="000000"/>
          <w:szCs w:val="18"/>
        </w:rPr>
        <w:t xml:space="preserve">the </w:t>
      </w:r>
      <w:r w:rsidRPr="000F2373">
        <w:rPr>
          <w:rFonts w:ascii="Interstate-Regular" w:hAnsi="Interstate-Regular" w:cs="InterstateLight"/>
          <w:color w:val="000000"/>
          <w:szCs w:val="18"/>
        </w:rPr>
        <w:t>Indian Companies Act, 2013.</w:t>
      </w:r>
    </w:p>
    <w:p w:rsidR="00127F1F" w:rsidRPr="00127F1F" w:rsidRDefault="00127F1F" w:rsidP="00D327D8">
      <w:pPr>
        <w:pStyle w:val="ListParagraph"/>
        <w:numPr>
          <w:ilvl w:val="0"/>
          <w:numId w:val="4"/>
        </w:numPr>
        <w:spacing w:after="160" w:line="259" w:lineRule="auto"/>
        <w:ind w:left="142" w:hanging="284"/>
        <w:jc w:val="both"/>
        <w:rPr>
          <w:rFonts w:ascii="Interstate-Regular" w:hAnsi="Interstate-Regular" w:cs="InterstateLight"/>
          <w:color w:val="000000"/>
          <w:szCs w:val="18"/>
        </w:rPr>
      </w:pPr>
      <w:r w:rsidRPr="00127F1F">
        <w:rPr>
          <w:rFonts w:ascii="Interstate-Bold" w:hAnsi="Interstate-Bold" w:cs="InterstateLight"/>
          <w:color w:val="000000"/>
          <w:sz w:val="28"/>
          <w:szCs w:val="18"/>
        </w:rPr>
        <w:t>POLICY STATEMENT &amp; VISION:</w:t>
      </w:r>
      <w:r w:rsidRPr="00127F1F">
        <w:rPr>
          <w:rFonts w:ascii="Trebuchet MS" w:hAnsi="Trebuchet MS"/>
        </w:rPr>
        <w:t xml:space="preserve">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In alignment with its vision, the bank as a socially responsible corporate citizen, shall continue to enhance value creation in the society and the community through its CSR activities, which ultimately would promote sustained growth in the society. The main objective of the CSR Policy shall be to showcase the Bank’s continuous commitment to participate in economically, socially</w:t>
      </w:r>
      <w:r w:rsidR="00300C5F">
        <w:rPr>
          <w:rFonts w:ascii="Interstate-Regular" w:hAnsi="Interstate-Regular" w:cs="InterstateLight"/>
          <w:color w:val="000000"/>
          <w:szCs w:val="18"/>
        </w:rPr>
        <w:t>,</w:t>
      </w:r>
      <w:r w:rsidRPr="000F2373">
        <w:rPr>
          <w:rFonts w:ascii="Interstate-Regular" w:hAnsi="Interstate-Regular" w:cs="InterstateLight"/>
          <w:color w:val="000000"/>
          <w:szCs w:val="18"/>
        </w:rPr>
        <w:t xml:space="preserve"> and environmentally sustainable activities for </w:t>
      </w:r>
      <w:r w:rsidR="00300C5F">
        <w:rPr>
          <w:rFonts w:ascii="Interstate-Regular" w:hAnsi="Interstate-Regular" w:cs="InterstateLight"/>
          <w:color w:val="000000"/>
          <w:szCs w:val="18"/>
        </w:rPr>
        <w:t xml:space="preserve">the </w:t>
      </w:r>
      <w:proofErr w:type="spellStart"/>
      <w:r w:rsidRPr="000F2373">
        <w:rPr>
          <w:rFonts w:ascii="Interstate-Regular" w:hAnsi="Interstate-Regular" w:cs="InterstateLight"/>
          <w:color w:val="000000"/>
          <w:szCs w:val="18"/>
        </w:rPr>
        <w:t>upliftment</w:t>
      </w:r>
      <w:proofErr w:type="spellEnd"/>
      <w:r w:rsidRPr="000F2373">
        <w:rPr>
          <w:rFonts w:ascii="Interstate-Regular" w:hAnsi="Interstate-Regular" w:cs="InterstateLight"/>
          <w:color w:val="000000"/>
          <w:szCs w:val="18"/>
        </w:rPr>
        <w:t xml:space="preserve"> of the marginalized and under-privileged sections of society to promote inclusive </w:t>
      </w:r>
      <w:r w:rsidR="00300C5F">
        <w:rPr>
          <w:rFonts w:ascii="Interstate-Regular" w:hAnsi="Interstate-Regular" w:cs="InterstateLight"/>
          <w:color w:val="000000"/>
          <w:szCs w:val="18"/>
        </w:rPr>
        <w:t>socio-economic</w:t>
      </w:r>
      <w:r w:rsidRPr="000F2373">
        <w:rPr>
          <w:rFonts w:ascii="Interstate-Regular" w:hAnsi="Interstate-Regular" w:cs="InterstateLight"/>
          <w:color w:val="000000"/>
          <w:szCs w:val="18"/>
        </w:rPr>
        <w:t xml:space="preserve"> </w:t>
      </w:r>
      <w:r w:rsidR="00300C5F">
        <w:rPr>
          <w:rFonts w:ascii="Interstate-Regular" w:hAnsi="Interstate-Regular" w:cs="InterstateLight"/>
          <w:color w:val="000000"/>
          <w:szCs w:val="18"/>
        </w:rPr>
        <w:t>well-being</w:t>
      </w:r>
      <w:r w:rsidRPr="000F2373">
        <w:rPr>
          <w:rFonts w:ascii="Interstate-Regular" w:hAnsi="Interstate-Regular" w:cs="InterstateLight"/>
          <w:color w:val="000000"/>
          <w:szCs w:val="18"/>
        </w:rPr>
        <w:t xml:space="preserve"> and growth, empowerment of communities, capacity building, environment protection, promotion of green environment, development of backward regions by </w:t>
      </w:r>
      <w:r w:rsidR="00300C5F">
        <w:rPr>
          <w:rFonts w:ascii="Interstate-Regular" w:hAnsi="Interstate-Regular" w:cs="InterstateLight"/>
          <w:color w:val="000000"/>
          <w:szCs w:val="18"/>
        </w:rPr>
        <w:t>especially</w:t>
      </w:r>
      <w:r w:rsidRPr="000F2373">
        <w:rPr>
          <w:rFonts w:ascii="Interstate-Regular" w:hAnsi="Interstate-Regular" w:cs="InterstateLight"/>
          <w:color w:val="000000"/>
          <w:szCs w:val="18"/>
        </w:rPr>
        <w:t xml:space="preserve"> </w:t>
      </w:r>
      <w:r w:rsidRPr="00AE3A8F">
        <w:rPr>
          <w:rFonts w:ascii="Interstate-Regular" w:hAnsi="Interstate-Regular" w:cs="InterstateLight"/>
          <w:color w:val="000000" w:themeColor="text1"/>
          <w:szCs w:val="18"/>
        </w:rPr>
        <w:t>focusing on the projects relating to the benefit of the marginalized sectio</w:t>
      </w:r>
      <w:r w:rsidR="002C792A" w:rsidRPr="00AE3A8F">
        <w:rPr>
          <w:rFonts w:ascii="Interstate-Regular" w:hAnsi="Interstate-Regular" w:cs="InterstateLight"/>
          <w:color w:val="000000" w:themeColor="text1"/>
          <w:szCs w:val="18"/>
        </w:rPr>
        <w:t>ns of the society. However</w:t>
      </w:r>
      <w:r w:rsidR="00300C5F">
        <w:rPr>
          <w:rFonts w:ascii="Interstate-Regular" w:hAnsi="Interstate-Regular" w:cs="InterstateLight"/>
          <w:color w:val="000000" w:themeColor="text1"/>
          <w:szCs w:val="18"/>
        </w:rPr>
        <w:t>,</w:t>
      </w:r>
      <w:r w:rsidR="002C792A" w:rsidRPr="00AE3A8F">
        <w:rPr>
          <w:rFonts w:ascii="Interstate-Regular" w:hAnsi="Interstate-Regular" w:cs="InterstateLight"/>
          <w:color w:val="000000" w:themeColor="text1"/>
          <w:szCs w:val="18"/>
        </w:rPr>
        <w:t xml:space="preserve"> the </w:t>
      </w:r>
      <w:r w:rsidR="00A131A4" w:rsidRPr="00AE3A8F">
        <w:rPr>
          <w:rFonts w:ascii="Interstate-Regular" w:hAnsi="Interstate-Regular" w:cs="InterstateLight"/>
          <w:color w:val="000000" w:themeColor="text1"/>
          <w:szCs w:val="18"/>
        </w:rPr>
        <w:t>core operational geography</w:t>
      </w:r>
      <w:r w:rsidR="002C792A" w:rsidRPr="00AE3A8F">
        <w:rPr>
          <w:rFonts w:ascii="Interstate-Regular" w:hAnsi="Interstate-Regular" w:cs="InterstateLight"/>
          <w:color w:val="000000" w:themeColor="text1"/>
          <w:szCs w:val="18"/>
        </w:rPr>
        <w:t xml:space="preserve"> would be given preference for CSR activities.</w:t>
      </w:r>
    </w:p>
    <w:p w:rsidR="00127F1F" w:rsidRPr="004703AC" w:rsidRDefault="00127F1F" w:rsidP="00D327D8">
      <w:pPr>
        <w:pStyle w:val="ListParagraph"/>
        <w:numPr>
          <w:ilvl w:val="0"/>
          <w:numId w:val="4"/>
        </w:numPr>
        <w:spacing w:after="160" w:line="259" w:lineRule="auto"/>
        <w:ind w:left="142" w:hanging="284"/>
        <w:jc w:val="both"/>
        <w:rPr>
          <w:rFonts w:ascii="Trebuchet MS" w:hAnsi="Trebuchet MS"/>
        </w:rPr>
      </w:pPr>
      <w:r w:rsidRPr="000F2373">
        <w:rPr>
          <w:rFonts w:ascii="Interstate-Bold" w:hAnsi="Interstate-Bold" w:cs="InterstateLight"/>
          <w:color w:val="000000"/>
          <w:sz w:val="28"/>
          <w:szCs w:val="18"/>
        </w:rPr>
        <w:t>SCOPE</w:t>
      </w:r>
      <w:r w:rsidRPr="004703AC">
        <w:rPr>
          <w:rFonts w:ascii="Trebuchet MS" w:hAnsi="Trebuchet MS"/>
        </w:rPr>
        <w:t xml:space="preserve">: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This Policy is in line with the CSR objectives as outlined under Section 135 of the Companies Act 2013. It shall </w:t>
      </w:r>
      <w:r w:rsidR="00300C5F">
        <w:rPr>
          <w:rFonts w:ascii="Interstate-Regular" w:hAnsi="Interstate-Regular" w:cs="InterstateLight"/>
          <w:color w:val="000000"/>
          <w:szCs w:val="18"/>
        </w:rPr>
        <w:t>apply</w:t>
      </w:r>
      <w:r w:rsidRPr="000F2373">
        <w:rPr>
          <w:rFonts w:ascii="Interstate-Regular" w:hAnsi="Interstate-Regular" w:cs="InterstateLight"/>
          <w:color w:val="000000"/>
          <w:szCs w:val="18"/>
        </w:rPr>
        <w:t xml:space="preserve"> to all the Projects /prog</w:t>
      </w:r>
      <w:r w:rsidR="00D327D8">
        <w:rPr>
          <w:rFonts w:ascii="Interstate-Regular" w:hAnsi="Interstate-Regular" w:cs="InterstateLight"/>
          <w:color w:val="000000"/>
          <w:szCs w:val="18"/>
        </w:rPr>
        <w:t>rammes undertaken as part of the</w:t>
      </w:r>
      <w:r w:rsidRPr="000F2373">
        <w:rPr>
          <w:rFonts w:ascii="Interstate-Regular" w:hAnsi="Interstate-Regular" w:cs="InterstateLight"/>
          <w:color w:val="000000"/>
          <w:szCs w:val="18"/>
        </w:rPr>
        <w:t xml:space="preserve"> Bank’s Corporate Social Responsibility activities in compliance </w:t>
      </w:r>
      <w:r w:rsidR="00300C5F">
        <w:rPr>
          <w:rFonts w:ascii="Interstate-Regular" w:hAnsi="Interstate-Regular" w:cs="InterstateLight"/>
          <w:color w:val="000000"/>
          <w:szCs w:val="18"/>
        </w:rPr>
        <w:t>with</w:t>
      </w:r>
      <w:r w:rsidRPr="000F2373">
        <w:rPr>
          <w:rFonts w:ascii="Interstate-Regular" w:hAnsi="Interstate-Regular" w:cs="InterstateLight"/>
          <w:color w:val="000000"/>
          <w:szCs w:val="18"/>
        </w:rPr>
        <w:t xml:space="preserve"> the directions issued by the Ministry of Corporate Affairs and other regulatory authorities.</w:t>
      </w:r>
    </w:p>
    <w:p w:rsidR="00127F1F" w:rsidRDefault="00127F1F" w:rsidP="00D327D8">
      <w:pPr>
        <w:pStyle w:val="ListParagraph"/>
        <w:numPr>
          <w:ilvl w:val="0"/>
          <w:numId w:val="4"/>
        </w:numPr>
        <w:spacing w:after="160" w:line="259" w:lineRule="auto"/>
        <w:ind w:left="142" w:hanging="284"/>
        <w:jc w:val="both"/>
        <w:rPr>
          <w:rFonts w:ascii="Trebuchet MS" w:hAnsi="Trebuchet MS"/>
        </w:rPr>
      </w:pPr>
      <w:r w:rsidRPr="000F2373">
        <w:rPr>
          <w:rFonts w:ascii="Interstate-Bold" w:hAnsi="Interstate-Bold" w:cs="InterstateLight"/>
          <w:color w:val="000000"/>
          <w:sz w:val="28"/>
          <w:szCs w:val="18"/>
        </w:rPr>
        <w:t>GOVERNANCE</w:t>
      </w:r>
      <w:r>
        <w:rPr>
          <w:rFonts w:ascii="Trebuchet MS" w:hAnsi="Trebuchet MS"/>
        </w:rPr>
        <w:t xml:space="preserve">: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The Corporate Social Responsibility Department shall be responsible for administering and executing the duly approved projects by the Bank’s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xml:space="preserve">/Board.  However, the overall approving and governance of the CSR Policy framework shall be the responsibility of the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xml:space="preserve"> of the Board. The Policy may be revised in accordance with the changes evolving from time to time in the CSR rules &amp; regulations. The Bank’s Board of Directors shall, after taking into account the recommendations of </w:t>
      </w:r>
      <w:r w:rsidR="00C65E0D">
        <w:rPr>
          <w:rFonts w:ascii="Interstate-Regular" w:hAnsi="Interstate-Regular" w:cs="InterstateLight"/>
          <w:color w:val="000000"/>
          <w:szCs w:val="18"/>
        </w:rPr>
        <w:t xml:space="preserve">the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xml:space="preserve">, approve the CSR </w:t>
      </w:r>
      <w:r w:rsidRPr="002C792A">
        <w:rPr>
          <w:rFonts w:ascii="Interstate-Regular" w:hAnsi="Interstate-Regular" w:cs="InterstateLight"/>
          <w:color w:val="000000"/>
          <w:szCs w:val="18"/>
        </w:rPr>
        <w:t xml:space="preserve">Policy and disclose its contents in its report </w:t>
      </w:r>
      <w:r w:rsidR="00C65E0D">
        <w:rPr>
          <w:rFonts w:ascii="Interstate-Regular" w:hAnsi="Interstate-Regular" w:cs="InterstateLight"/>
          <w:color w:val="000000"/>
          <w:szCs w:val="18"/>
        </w:rPr>
        <w:t>which</w:t>
      </w:r>
      <w:r w:rsidRPr="002C792A">
        <w:rPr>
          <w:rFonts w:ascii="Interstate-Regular" w:hAnsi="Interstate-Regular" w:cs="InterstateLight"/>
          <w:color w:val="000000"/>
          <w:szCs w:val="18"/>
        </w:rPr>
        <w:t xml:space="preserve"> shall be displayed on the company's website.</w:t>
      </w:r>
    </w:p>
    <w:p w:rsidR="00127F1F" w:rsidRPr="008E6143" w:rsidRDefault="00BE5928" w:rsidP="00D327D8">
      <w:pPr>
        <w:pStyle w:val="ListParagraph"/>
        <w:numPr>
          <w:ilvl w:val="0"/>
          <w:numId w:val="4"/>
        </w:numPr>
        <w:spacing w:after="160" w:line="259" w:lineRule="auto"/>
        <w:ind w:left="142" w:hanging="284"/>
        <w:jc w:val="both"/>
        <w:rPr>
          <w:rFonts w:ascii="Trebuchet MS" w:hAnsi="Trebuchet MS"/>
        </w:rPr>
      </w:pPr>
      <w:r>
        <w:rPr>
          <w:rFonts w:ascii="Interstate-Bold" w:hAnsi="Interstate-Bold" w:cs="InterstateLight"/>
          <w:color w:val="000000"/>
          <w:sz w:val="28"/>
          <w:szCs w:val="18"/>
        </w:rPr>
        <w:lastRenderedPageBreak/>
        <w:t>CSR&amp;ESG COMMITTEE</w:t>
      </w:r>
      <w:r w:rsidR="00127F1F" w:rsidRPr="000F2373">
        <w:rPr>
          <w:rFonts w:ascii="Interstate-Bold" w:hAnsi="Interstate-Bold" w:cs="InterstateLight"/>
          <w:color w:val="000000"/>
          <w:sz w:val="28"/>
          <w:szCs w:val="18"/>
        </w:rPr>
        <w:t xml:space="preserve"> OF THE BOARD:</w:t>
      </w:r>
    </w:p>
    <w:p w:rsidR="00193D10" w:rsidRPr="00193D10" w:rsidRDefault="00193D10" w:rsidP="00300C5F">
      <w:pPr>
        <w:pStyle w:val="ListParagraph"/>
        <w:spacing w:before="240"/>
        <w:ind w:left="142"/>
        <w:contextualSpacing w:val="0"/>
        <w:jc w:val="both"/>
        <w:rPr>
          <w:rFonts w:ascii="Interstate-Regular" w:hAnsi="Interstate-Regular" w:cs="InterstateLight"/>
          <w:color w:val="000000"/>
          <w:szCs w:val="18"/>
        </w:rPr>
      </w:pPr>
      <w:r w:rsidRPr="00193D10">
        <w:rPr>
          <w:rFonts w:ascii="Interstate-Regular" w:hAnsi="Interstate-Regular" w:cs="InterstateLight"/>
          <w:color w:val="000000"/>
          <w:szCs w:val="18"/>
        </w:rPr>
        <w:t>The Committee shall comprise of minimum 3 directors of which one shall be an independent director</w:t>
      </w:r>
      <w:r>
        <w:rPr>
          <w:rFonts w:ascii="Interstate-Regular" w:hAnsi="Interstate-Regular" w:cs="InterstateLight"/>
          <w:color w:val="000000"/>
          <w:szCs w:val="18"/>
        </w:rPr>
        <w:t>.</w:t>
      </w:r>
    </w:p>
    <w:p w:rsidR="00127F1F" w:rsidRPr="00127F1F" w:rsidRDefault="00127F1F" w:rsidP="00D327D8">
      <w:pPr>
        <w:pStyle w:val="ListParagraph"/>
        <w:numPr>
          <w:ilvl w:val="0"/>
          <w:numId w:val="4"/>
        </w:numPr>
        <w:spacing w:after="160" w:line="259" w:lineRule="auto"/>
        <w:ind w:left="142" w:hanging="284"/>
        <w:jc w:val="both"/>
        <w:rPr>
          <w:rFonts w:ascii="Trebuchet MS" w:hAnsi="Trebuchet MS"/>
        </w:rPr>
      </w:pPr>
      <w:r w:rsidRPr="00127F1F">
        <w:rPr>
          <w:rFonts w:ascii="Interstate-Bold" w:hAnsi="Interstate-Bold" w:cs="InterstateLight"/>
          <w:color w:val="000000"/>
          <w:sz w:val="28"/>
          <w:szCs w:val="18"/>
        </w:rPr>
        <w:t xml:space="preserve">CSR BUDGET: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The mandatory amount to be spent by the Bank shall be, as stipulated under the Indian Companies Act, as amended from time to time (presently 2% of the average net profits for the preceding three financial years) and as approved by the Board. Within the budgeted amount, specific and sustainable CSR initiatives /projects will be approved by the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xml:space="preserve"> of the Board. The Bank shall have </w:t>
      </w:r>
      <w:r w:rsidR="00C65E0D">
        <w:rPr>
          <w:rFonts w:ascii="Interstate-Regular" w:hAnsi="Interstate-Regular" w:cs="InterstateLight"/>
          <w:color w:val="000000"/>
          <w:szCs w:val="18"/>
        </w:rPr>
        <w:t xml:space="preserve">the </w:t>
      </w:r>
      <w:r w:rsidRPr="000F2373">
        <w:rPr>
          <w:rFonts w:ascii="Interstate-Regular" w:hAnsi="Interstate-Regular" w:cs="InterstateLight"/>
          <w:color w:val="000000"/>
          <w:szCs w:val="18"/>
        </w:rPr>
        <w:t xml:space="preserve">discretion to spend more than the given CSR budget in a particular financial year after proper internal approval from the Board. </w:t>
      </w:r>
    </w:p>
    <w:p w:rsidR="00127F1F" w:rsidRPr="00127F1F" w:rsidRDefault="00127F1F" w:rsidP="009E5B66">
      <w:pPr>
        <w:pStyle w:val="ListParagraph"/>
        <w:ind w:left="142"/>
        <w:contextualSpacing w:val="0"/>
        <w:jc w:val="both"/>
        <w:rPr>
          <w:rFonts w:ascii="Interstate-Regular" w:hAnsi="Interstate-Regular" w:cs="InterstateLight"/>
          <w:color w:val="000000"/>
          <w:szCs w:val="18"/>
        </w:rPr>
      </w:pPr>
      <w:r w:rsidRPr="00127F1F">
        <w:rPr>
          <w:rFonts w:ascii="Interstate-Regular" w:hAnsi="Interstate-Regular" w:cs="InterstateLight"/>
          <w:color w:val="000000"/>
          <w:szCs w:val="18"/>
        </w:rPr>
        <w:t xml:space="preserve">Besides, the </w:t>
      </w:r>
      <w:r w:rsidR="00BE5928">
        <w:rPr>
          <w:rFonts w:ascii="Interstate-Regular" w:hAnsi="Interstate-Regular" w:cs="InterstateLight"/>
          <w:color w:val="000000"/>
          <w:szCs w:val="18"/>
        </w:rPr>
        <w:t>CSR&amp;ESG Committee</w:t>
      </w:r>
      <w:r w:rsidRPr="00127F1F">
        <w:rPr>
          <w:rFonts w:ascii="Interstate-Regular" w:hAnsi="Interstate-Regular" w:cs="InterstateLight"/>
          <w:color w:val="000000"/>
          <w:szCs w:val="18"/>
        </w:rPr>
        <w:t xml:space="preserve"> shall formulate and recommend to the Board, an annual action plan in pursuance of its CSR policy, which shall focus on the following:-</w:t>
      </w:r>
    </w:p>
    <w:p w:rsidR="00E554F6" w:rsidRDefault="00127F1F" w:rsidP="00E554F6">
      <w:pPr>
        <w:pStyle w:val="ListParagraph"/>
        <w:numPr>
          <w:ilvl w:val="0"/>
          <w:numId w:val="15"/>
        </w:numPr>
        <w:ind w:left="72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focus areas </w:t>
      </w:r>
    </w:p>
    <w:p w:rsidR="00E554F6" w:rsidRDefault="00127F1F" w:rsidP="00E554F6">
      <w:pPr>
        <w:pStyle w:val="ListParagraph"/>
        <w:numPr>
          <w:ilvl w:val="0"/>
          <w:numId w:val="15"/>
        </w:numPr>
        <w:ind w:left="720"/>
        <w:jc w:val="both"/>
        <w:rPr>
          <w:rFonts w:ascii="Interstate-Regular" w:hAnsi="Interstate-Regular" w:cs="InterstateLight"/>
          <w:color w:val="000000"/>
          <w:szCs w:val="18"/>
        </w:rPr>
      </w:pPr>
      <w:r w:rsidRPr="00E554F6">
        <w:rPr>
          <w:rFonts w:ascii="Interstate-Regular" w:hAnsi="Interstate-Regular" w:cs="InterstateLight"/>
          <w:color w:val="000000"/>
          <w:szCs w:val="18"/>
        </w:rPr>
        <w:t xml:space="preserve">the manner of execution </w:t>
      </w:r>
    </w:p>
    <w:p w:rsidR="00E554F6" w:rsidRDefault="00127F1F" w:rsidP="00E554F6">
      <w:pPr>
        <w:pStyle w:val="ListParagraph"/>
        <w:numPr>
          <w:ilvl w:val="0"/>
          <w:numId w:val="15"/>
        </w:numPr>
        <w:ind w:left="720"/>
        <w:jc w:val="both"/>
        <w:rPr>
          <w:rFonts w:ascii="Interstate-Regular" w:hAnsi="Interstate-Regular" w:cs="InterstateLight"/>
          <w:color w:val="000000"/>
          <w:szCs w:val="18"/>
        </w:rPr>
      </w:pPr>
      <w:r w:rsidRPr="00E554F6">
        <w:rPr>
          <w:rFonts w:ascii="Interstate-Regular" w:hAnsi="Interstate-Regular" w:cs="InterstateLight"/>
          <w:color w:val="000000"/>
          <w:szCs w:val="18"/>
        </w:rPr>
        <w:t>fund utilization modalities</w:t>
      </w:r>
    </w:p>
    <w:p w:rsidR="00E554F6" w:rsidRDefault="00127F1F" w:rsidP="00E554F6">
      <w:pPr>
        <w:pStyle w:val="ListParagraph"/>
        <w:numPr>
          <w:ilvl w:val="0"/>
          <w:numId w:val="15"/>
        </w:numPr>
        <w:ind w:left="720"/>
        <w:jc w:val="both"/>
        <w:rPr>
          <w:rFonts w:ascii="Interstate-Regular" w:hAnsi="Interstate-Regular" w:cs="InterstateLight"/>
          <w:color w:val="000000"/>
          <w:szCs w:val="18"/>
        </w:rPr>
      </w:pPr>
      <w:r w:rsidRPr="00E554F6">
        <w:rPr>
          <w:rFonts w:ascii="Interstate-Regular" w:hAnsi="Interstate-Regular" w:cs="InterstateLight"/>
          <w:color w:val="000000"/>
          <w:szCs w:val="18"/>
        </w:rPr>
        <w:t>monitoring and reporting mechanism, and</w:t>
      </w:r>
    </w:p>
    <w:p w:rsidR="00127F1F" w:rsidRPr="00E554F6" w:rsidRDefault="00E554F6" w:rsidP="00E554F6">
      <w:pPr>
        <w:pStyle w:val="ListParagraph"/>
        <w:numPr>
          <w:ilvl w:val="0"/>
          <w:numId w:val="15"/>
        </w:numPr>
        <w:ind w:left="720"/>
        <w:jc w:val="both"/>
        <w:rPr>
          <w:rFonts w:ascii="Interstate-Regular" w:hAnsi="Interstate-Regular" w:cs="InterstateLight"/>
          <w:color w:val="000000"/>
          <w:szCs w:val="18"/>
        </w:rPr>
      </w:pPr>
      <w:proofErr w:type="gramStart"/>
      <w:r>
        <w:rPr>
          <w:rFonts w:ascii="Interstate-Regular" w:hAnsi="Interstate-Regular" w:cs="InterstateLight"/>
          <w:color w:val="000000"/>
          <w:szCs w:val="18"/>
        </w:rPr>
        <w:t>d</w:t>
      </w:r>
      <w:r w:rsidR="00127F1F" w:rsidRPr="00E554F6">
        <w:rPr>
          <w:rFonts w:ascii="Interstate-Regular" w:hAnsi="Interstate-Regular" w:cs="InterstateLight"/>
          <w:color w:val="000000"/>
          <w:szCs w:val="18"/>
        </w:rPr>
        <w:t>etails</w:t>
      </w:r>
      <w:proofErr w:type="gramEnd"/>
      <w:r w:rsidR="00127F1F" w:rsidRPr="00E554F6">
        <w:rPr>
          <w:rFonts w:ascii="Interstate-Regular" w:hAnsi="Interstate-Regular" w:cs="InterstateLight"/>
          <w:color w:val="000000"/>
          <w:szCs w:val="18"/>
        </w:rPr>
        <w:t xml:space="preserve"> of </w:t>
      </w:r>
      <w:r w:rsidR="00C65E0D">
        <w:rPr>
          <w:rFonts w:ascii="Interstate-Regular" w:hAnsi="Interstate-Regular" w:cs="InterstateLight"/>
          <w:color w:val="000000"/>
          <w:szCs w:val="18"/>
        </w:rPr>
        <w:t xml:space="preserve">the </w:t>
      </w:r>
      <w:r w:rsidR="00127F1F" w:rsidRPr="00E554F6">
        <w:rPr>
          <w:rFonts w:ascii="Interstate-Regular" w:hAnsi="Interstate-Regular" w:cs="InterstateLight"/>
          <w:color w:val="000000"/>
          <w:szCs w:val="18"/>
        </w:rPr>
        <w:t xml:space="preserve">need </w:t>
      </w:r>
      <w:r w:rsidR="00C65E0D">
        <w:rPr>
          <w:rFonts w:ascii="Interstate-Regular" w:hAnsi="Interstate-Regular" w:cs="InterstateLight"/>
          <w:color w:val="000000"/>
          <w:szCs w:val="18"/>
        </w:rPr>
        <w:t>for</w:t>
      </w:r>
      <w:r w:rsidR="00127F1F" w:rsidRPr="00E554F6">
        <w:rPr>
          <w:rFonts w:ascii="Interstate-Regular" w:hAnsi="Interstate-Regular" w:cs="InterstateLight"/>
          <w:color w:val="000000"/>
          <w:szCs w:val="18"/>
        </w:rPr>
        <w:t xml:space="preserve"> impact assessment, if any, for the projects undertaken by the company.</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However, the Board may alter such </w:t>
      </w:r>
      <w:r w:rsidR="00C65E0D">
        <w:rPr>
          <w:rFonts w:ascii="Interstate-Regular" w:hAnsi="Interstate-Regular" w:cs="InterstateLight"/>
          <w:color w:val="000000"/>
          <w:szCs w:val="18"/>
        </w:rPr>
        <w:t xml:space="preserve">a </w:t>
      </w:r>
      <w:r w:rsidRPr="000F2373">
        <w:rPr>
          <w:rFonts w:ascii="Interstate-Regular" w:hAnsi="Interstate-Regular" w:cs="InterstateLight"/>
          <w:color w:val="000000"/>
          <w:szCs w:val="18"/>
        </w:rPr>
        <w:t xml:space="preserve">plan at any time during the financial year, as per the recommendation of its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based on the reasonable justification to that effect.</w:t>
      </w:r>
    </w:p>
    <w:p w:rsidR="00127F1F" w:rsidRPr="00127F1F" w:rsidRDefault="00127F1F" w:rsidP="00D327D8">
      <w:pPr>
        <w:pStyle w:val="ListParagraph"/>
        <w:numPr>
          <w:ilvl w:val="0"/>
          <w:numId w:val="4"/>
        </w:numPr>
        <w:spacing w:after="160" w:line="259" w:lineRule="auto"/>
        <w:ind w:left="142" w:hanging="284"/>
        <w:jc w:val="both"/>
        <w:rPr>
          <w:rFonts w:ascii="Interstate-Bold" w:hAnsi="Interstate-Bold" w:cs="InterstateLight"/>
          <w:color w:val="000000"/>
          <w:sz w:val="28"/>
          <w:szCs w:val="18"/>
        </w:rPr>
      </w:pPr>
      <w:r w:rsidRPr="00127F1F">
        <w:rPr>
          <w:rFonts w:ascii="Interstate-Bold" w:hAnsi="Interstate-Bold" w:cs="InterstateLight"/>
          <w:color w:val="000000"/>
          <w:sz w:val="28"/>
          <w:szCs w:val="18"/>
        </w:rPr>
        <w:t>IMPLEMENTATION, SUPERVISION &amp; MONITORING</w:t>
      </w:r>
    </w:p>
    <w:p w:rsidR="009170F8" w:rsidRDefault="00127F1F" w:rsidP="009170F8">
      <w:pPr>
        <w:pStyle w:val="ListParagraph"/>
        <w:spacing w:before="240" w:after="80"/>
        <w:ind w:left="142"/>
        <w:contextualSpacing w:val="0"/>
        <w:jc w:val="both"/>
        <w:rPr>
          <w:rFonts w:ascii="Interstate-Regular" w:hAnsi="Interstate-Regular" w:cs="InterstateLight"/>
          <w:color w:val="FF0000"/>
          <w:szCs w:val="18"/>
        </w:rPr>
      </w:pPr>
      <w:r w:rsidRPr="000F2373">
        <w:rPr>
          <w:rFonts w:ascii="Interstate-Regular" w:hAnsi="Interstate-Regular" w:cs="InterstateLight"/>
          <w:color w:val="000000"/>
          <w:szCs w:val="18"/>
        </w:rPr>
        <w:t xml:space="preserve">The CSR programmes shall be undertaken by the Bank either </w:t>
      </w:r>
      <w:r w:rsidR="0081754A" w:rsidRPr="000F2373">
        <w:rPr>
          <w:rFonts w:ascii="Interstate-Regular" w:hAnsi="Interstate-Regular" w:cs="InterstateLight"/>
          <w:color w:val="000000"/>
          <w:szCs w:val="18"/>
        </w:rPr>
        <w:t>directly or</w:t>
      </w:r>
      <w:r w:rsidR="00E5086F">
        <w:rPr>
          <w:rFonts w:ascii="Interstate-Regular" w:hAnsi="Interstate-Regular" w:cs="InterstateLight"/>
          <w:color w:val="000000"/>
          <w:szCs w:val="18"/>
        </w:rPr>
        <w:t xml:space="preserve"> with the aid of specialized/implementing agencies</w:t>
      </w:r>
      <w:r w:rsidRPr="009170F8">
        <w:rPr>
          <w:rFonts w:ascii="Interstate-Regular" w:hAnsi="Interstate-Regular" w:cs="InterstateLight"/>
          <w:color w:val="000000"/>
          <w:szCs w:val="18"/>
        </w:rPr>
        <w:t xml:space="preserve">, Certified Incubation </w:t>
      </w:r>
      <w:proofErr w:type="spellStart"/>
      <w:r w:rsidRPr="009170F8">
        <w:rPr>
          <w:rFonts w:ascii="Interstate-Regular" w:hAnsi="Interstate-Regular" w:cs="InterstateLight"/>
          <w:color w:val="000000"/>
          <w:szCs w:val="18"/>
        </w:rPr>
        <w:t>Centers</w:t>
      </w:r>
      <w:proofErr w:type="spellEnd"/>
      <w:r w:rsidRPr="009170F8">
        <w:rPr>
          <w:rFonts w:ascii="Interstate-Regular" w:hAnsi="Interstate-Regular" w:cs="InterstateLight"/>
          <w:color w:val="000000"/>
          <w:szCs w:val="18"/>
        </w:rPr>
        <w:t xml:space="preserve"> or through Collaborative Projects with Other Corporates, Academic Institutions, Self-Help Groups, Govt. /Semi-Govt/Autonomous Organizations, etc.</w:t>
      </w:r>
      <w:r w:rsidRPr="00333797">
        <w:rPr>
          <w:rFonts w:ascii="Interstate-Regular" w:hAnsi="Interstate-Regular" w:cs="InterstateLight"/>
          <w:color w:val="FF0000"/>
          <w:szCs w:val="18"/>
        </w:rPr>
        <w:t xml:space="preserve"> </w:t>
      </w:r>
    </w:p>
    <w:p w:rsidR="002E284A" w:rsidRPr="00333797" w:rsidRDefault="002E284A" w:rsidP="009170F8">
      <w:pPr>
        <w:pStyle w:val="ListParagraph"/>
        <w:ind w:left="142"/>
        <w:contextualSpacing w:val="0"/>
        <w:jc w:val="both"/>
        <w:rPr>
          <w:rFonts w:ascii="Interstate-Regular" w:hAnsi="Interstate-Regular" w:cs="InterstateLight"/>
          <w:color w:val="000000"/>
          <w:szCs w:val="18"/>
        </w:rPr>
      </w:pPr>
      <w:r w:rsidRPr="00333797">
        <w:rPr>
          <w:rFonts w:ascii="Interstate-Regular" w:hAnsi="Interstate-Regular" w:cs="InterstateLight"/>
          <w:color w:val="000000"/>
          <w:szCs w:val="18"/>
        </w:rPr>
        <w:t>I</w:t>
      </w:r>
      <w:r w:rsidR="00E5086F" w:rsidRPr="00333797">
        <w:rPr>
          <w:rFonts w:ascii="Interstate-Regular" w:hAnsi="Interstate-Regular" w:cs="InterstateLight"/>
          <w:color w:val="000000"/>
          <w:szCs w:val="18"/>
        </w:rPr>
        <w:t>mplementing Agency would</w:t>
      </w:r>
      <w:r w:rsidRPr="00333797">
        <w:rPr>
          <w:rFonts w:ascii="Interstate-Regular" w:hAnsi="Interstate-Regular" w:cs="InterstateLight"/>
          <w:color w:val="000000"/>
          <w:szCs w:val="18"/>
        </w:rPr>
        <w:t xml:space="preserve"> m</w:t>
      </w:r>
      <w:r w:rsidR="00E5086F" w:rsidRPr="00333797">
        <w:rPr>
          <w:rFonts w:ascii="Interstate-Regular" w:hAnsi="Interstate-Regular" w:cs="InterstateLight"/>
          <w:color w:val="000000"/>
          <w:szCs w:val="18"/>
        </w:rPr>
        <w:t>ean</w:t>
      </w:r>
      <w:r w:rsidRPr="00333797">
        <w:rPr>
          <w:rFonts w:ascii="Interstate-Regular" w:hAnsi="Interstate-Regular" w:cs="InterstateLight"/>
          <w:color w:val="000000"/>
          <w:szCs w:val="18"/>
        </w:rPr>
        <w:t xml:space="preserve"> an entity amongst the following categories and</w:t>
      </w:r>
      <w:r w:rsidR="00E5086F" w:rsidRPr="00333797">
        <w:rPr>
          <w:rFonts w:ascii="Interstate-Regular" w:hAnsi="Interstate-Regular" w:cs="InterstateLight"/>
          <w:color w:val="000000"/>
          <w:szCs w:val="18"/>
        </w:rPr>
        <w:t xml:space="preserve"> </w:t>
      </w:r>
      <w:r w:rsidRPr="00333797">
        <w:rPr>
          <w:rFonts w:ascii="Interstate-Regular" w:hAnsi="Interstate-Regular" w:cs="InterstateLight"/>
          <w:color w:val="000000"/>
          <w:szCs w:val="18"/>
        </w:rPr>
        <w:t>having unique CSR registration number issued by MCA:</w:t>
      </w:r>
    </w:p>
    <w:p w:rsidR="00E5086F" w:rsidRDefault="00E5086F" w:rsidP="00E5086F">
      <w:pPr>
        <w:pStyle w:val="ListParagraph"/>
        <w:numPr>
          <w:ilvl w:val="0"/>
          <w:numId w:val="22"/>
        </w:numPr>
        <w:spacing w:before="240"/>
        <w:ind w:left="567" w:hanging="425"/>
        <w:jc w:val="both"/>
        <w:rPr>
          <w:rFonts w:ascii="Interstate-Regular" w:hAnsi="Interstate-Regular" w:cs="InterstateLight"/>
          <w:color w:val="000000"/>
          <w:szCs w:val="18"/>
        </w:rPr>
      </w:pPr>
      <w:r w:rsidRPr="00E5086F">
        <w:rPr>
          <w:rFonts w:ascii="Interstate-Regular" w:hAnsi="Interstate-Regular" w:cs="InterstateLight"/>
          <w:color w:val="000000"/>
          <w:szCs w:val="18"/>
        </w:rPr>
        <w:t xml:space="preserve">a company established under section 8 of the </w:t>
      </w:r>
      <w:r w:rsidR="002F3914">
        <w:rPr>
          <w:rFonts w:ascii="Interstate-Regular" w:hAnsi="Interstate-Regular" w:cs="InterstateLight"/>
          <w:color w:val="000000"/>
          <w:szCs w:val="18"/>
        </w:rPr>
        <w:t xml:space="preserve">Companies </w:t>
      </w:r>
      <w:r w:rsidRPr="00E5086F">
        <w:rPr>
          <w:rFonts w:ascii="Interstate-Regular" w:hAnsi="Interstate-Regular" w:cs="InterstateLight"/>
          <w:color w:val="000000"/>
          <w:szCs w:val="18"/>
        </w:rPr>
        <w:t>Act or a registered public trust or a registered society, registered under section 12A and 80G of the Income Tax Act, 1961 established by the company, either singly or</w:t>
      </w:r>
      <w:r>
        <w:rPr>
          <w:rFonts w:ascii="Interstate-Regular" w:hAnsi="Interstate-Regular" w:cs="InterstateLight"/>
          <w:color w:val="000000"/>
          <w:szCs w:val="18"/>
        </w:rPr>
        <w:t xml:space="preserve"> </w:t>
      </w:r>
      <w:r w:rsidRPr="00E5086F">
        <w:rPr>
          <w:rFonts w:ascii="Interstate-Regular" w:hAnsi="Interstate-Regular" w:cs="InterstateLight"/>
          <w:color w:val="000000"/>
          <w:szCs w:val="18"/>
        </w:rPr>
        <w:t>along with any other company, or</w:t>
      </w:r>
    </w:p>
    <w:p w:rsidR="00E5086F" w:rsidRDefault="00E5086F" w:rsidP="00E5086F">
      <w:pPr>
        <w:pStyle w:val="ListParagraph"/>
        <w:numPr>
          <w:ilvl w:val="0"/>
          <w:numId w:val="22"/>
        </w:numPr>
        <w:spacing w:before="240"/>
        <w:ind w:left="567" w:hanging="425"/>
        <w:jc w:val="both"/>
        <w:rPr>
          <w:rFonts w:ascii="Interstate-Regular" w:hAnsi="Interstate-Regular" w:cs="InterstateLight"/>
          <w:color w:val="000000"/>
          <w:szCs w:val="18"/>
        </w:rPr>
      </w:pPr>
      <w:r w:rsidRPr="00E5086F">
        <w:rPr>
          <w:rFonts w:ascii="Interstate-Regular" w:hAnsi="Interstate-Regular" w:cs="InterstateLight"/>
          <w:color w:val="000000"/>
          <w:szCs w:val="18"/>
        </w:rPr>
        <w:t>a company established under section 8 of the Act or a registered trust or a registered society, established by the Central Government or State</w:t>
      </w:r>
      <w:r>
        <w:rPr>
          <w:rFonts w:ascii="Interstate-Regular" w:hAnsi="Interstate-Regular" w:cs="InterstateLight"/>
          <w:color w:val="000000"/>
          <w:szCs w:val="18"/>
        </w:rPr>
        <w:t xml:space="preserve"> </w:t>
      </w:r>
      <w:r w:rsidRPr="00E5086F">
        <w:rPr>
          <w:rFonts w:ascii="Interstate-Regular" w:hAnsi="Interstate-Regular" w:cs="InterstateLight"/>
          <w:color w:val="000000"/>
          <w:szCs w:val="18"/>
        </w:rPr>
        <w:t>Government; or</w:t>
      </w:r>
    </w:p>
    <w:p w:rsidR="00E5086F" w:rsidRDefault="00E5086F" w:rsidP="00E5086F">
      <w:pPr>
        <w:pStyle w:val="ListParagraph"/>
        <w:numPr>
          <w:ilvl w:val="0"/>
          <w:numId w:val="22"/>
        </w:numPr>
        <w:spacing w:before="240"/>
        <w:ind w:left="567" w:hanging="425"/>
        <w:jc w:val="both"/>
        <w:rPr>
          <w:rFonts w:ascii="Interstate-Regular" w:hAnsi="Interstate-Regular" w:cs="InterstateLight"/>
          <w:color w:val="000000"/>
          <w:szCs w:val="18"/>
        </w:rPr>
      </w:pPr>
      <w:r w:rsidRPr="00E5086F">
        <w:rPr>
          <w:rFonts w:ascii="Interstate-Regular" w:hAnsi="Interstate-Regular" w:cs="InterstateLight"/>
          <w:color w:val="000000"/>
          <w:szCs w:val="18"/>
        </w:rPr>
        <w:t>any entity established under an Act of Parliament or a State legislature,</w:t>
      </w:r>
    </w:p>
    <w:p w:rsidR="00E5086F" w:rsidRDefault="00E5086F" w:rsidP="00E5086F">
      <w:pPr>
        <w:pStyle w:val="ListParagraph"/>
        <w:numPr>
          <w:ilvl w:val="0"/>
          <w:numId w:val="22"/>
        </w:numPr>
        <w:spacing w:before="240"/>
        <w:ind w:left="567" w:hanging="425"/>
        <w:jc w:val="both"/>
        <w:rPr>
          <w:rFonts w:ascii="Interstate-Regular" w:hAnsi="Interstate-Regular" w:cs="InterstateLight"/>
          <w:color w:val="000000"/>
          <w:szCs w:val="18"/>
        </w:rPr>
      </w:pPr>
      <w:r w:rsidRPr="00E5086F">
        <w:rPr>
          <w:rFonts w:ascii="Interstate-Regular" w:hAnsi="Interstate-Regular" w:cs="InterstateLight"/>
          <w:color w:val="000000"/>
          <w:szCs w:val="18"/>
        </w:rPr>
        <w:t>a company established under section 8 of the Act, or a registered public trust or a registered society, registered under section 12A and 80G of the Income Tax Act, 1961, and having an established track record of at least</w:t>
      </w:r>
      <w:r>
        <w:rPr>
          <w:rFonts w:ascii="Interstate-Regular" w:hAnsi="Interstate-Regular" w:cs="InterstateLight"/>
          <w:color w:val="000000"/>
          <w:szCs w:val="18"/>
        </w:rPr>
        <w:t xml:space="preserve"> </w:t>
      </w:r>
      <w:r w:rsidRPr="00E5086F">
        <w:rPr>
          <w:rFonts w:ascii="Interstate-Regular" w:hAnsi="Interstate-Regular" w:cs="InterstateLight"/>
          <w:color w:val="000000"/>
          <w:szCs w:val="18"/>
        </w:rPr>
        <w:t>three years in undertaking similar activities</w:t>
      </w:r>
    </w:p>
    <w:p w:rsidR="00C65EE2" w:rsidRDefault="00C65EE2" w:rsidP="009E5B66">
      <w:pPr>
        <w:pStyle w:val="ListParagraph"/>
        <w:spacing w:before="240" w:after="80"/>
        <w:ind w:left="142"/>
        <w:contextualSpacing w:val="0"/>
        <w:jc w:val="both"/>
        <w:rPr>
          <w:rFonts w:ascii="Interstate-Regular" w:hAnsi="Interstate-Regular" w:cs="InterstateLight"/>
          <w:color w:val="000000"/>
          <w:szCs w:val="18"/>
        </w:rPr>
      </w:pPr>
      <w:r>
        <w:rPr>
          <w:rFonts w:ascii="Interstate-Regular" w:hAnsi="Interstate-Regular" w:cs="InterstateLight"/>
          <w:color w:val="000000"/>
          <w:szCs w:val="18"/>
        </w:rPr>
        <w:t>Any eligible beneficiary organization/implementing agency shall be required to submit an application form (as provided in Annexure I</w:t>
      </w:r>
      <w:r w:rsidR="00F05208">
        <w:rPr>
          <w:rFonts w:ascii="Interstate-Regular" w:hAnsi="Interstate-Regular" w:cs="InterstateLight"/>
          <w:color w:val="000000"/>
          <w:szCs w:val="18"/>
        </w:rPr>
        <w:t>I</w:t>
      </w:r>
      <w:r>
        <w:rPr>
          <w:rFonts w:ascii="Interstate-Regular" w:hAnsi="Interstate-Regular" w:cs="InterstateLight"/>
          <w:color w:val="000000"/>
          <w:szCs w:val="18"/>
        </w:rPr>
        <w:t>) along with the required information/documents as mentioned in the application form.</w:t>
      </w:r>
    </w:p>
    <w:p w:rsidR="00127F1F" w:rsidRPr="00E5086F" w:rsidRDefault="00127F1F" w:rsidP="009E5B66">
      <w:pPr>
        <w:pStyle w:val="ListParagraph"/>
        <w:spacing w:after="80"/>
        <w:ind w:left="142"/>
        <w:contextualSpacing w:val="0"/>
        <w:jc w:val="both"/>
        <w:rPr>
          <w:rFonts w:ascii="Interstate-Regular" w:hAnsi="Interstate-Regular" w:cs="InterstateLight"/>
          <w:color w:val="000000"/>
          <w:szCs w:val="18"/>
        </w:rPr>
      </w:pPr>
      <w:r w:rsidRPr="00E5086F">
        <w:rPr>
          <w:rFonts w:ascii="Interstate-Regular" w:hAnsi="Interstate-Regular" w:cs="InterstateLight"/>
          <w:color w:val="000000"/>
          <w:szCs w:val="18"/>
        </w:rPr>
        <w:lastRenderedPageBreak/>
        <w:t xml:space="preserve">The Bank’s CSR activities will be driven by a dedicated CSR team under the guidance and support of senior functionaries of the CSR vertical including </w:t>
      </w:r>
      <w:r w:rsidR="009573B1" w:rsidRPr="00E5086F">
        <w:rPr>
          <w:rFonts w:ascii="Interstate-Regular" w:hAnsi="Interstate-Regular" w:cs="InterstateLight"/>
          <w:color w:val="000000"/>
          <w:szCs w:val="18"/>
        </w:rPr>
        <w:t>Deputy</w:t>
      </w:r>
      <w:r w:rsidRPr="00E5086F">
        <w:rPr>
          <w:rFonts w:ascii="Interstate-Regular" w:hAnsi="Interstate-Regular" w:cs="InterstateLight"/>
          <w:color w:val="000000"/>
          <w:szCs w:val="18"/>
        </w:rPr>
        <w:t xml:space="preserve"> </w:t>
      </w:r>
      <w:r w:rsidR="009573B1" w:rsidRPr="00E5086F">
        <w:rPr>
          <w:rFonts w:ascii="Interstate-Regular" w:hAnsi="Interstate-Regular" w:cs="InterstateLight"/>
          <w:color w:val="000000"/>
          <w:szCs w:val="18"/>
        </w:rPr>
        <w:t>General Manager</w:t>
      </w:r>
      <w:r w:rsidRPr="00E5086F">
        <w:rPr>
          <w:rFonts w:ascii="Interstate-Regular" w:hAnsi="Interstate-Regular" w:cs="InterstateLight"/>
          <w:color w:val="000000"/>
          <w:szCs w:val="18"/>
        </w:rPr>
        <w:t xml:space="preserve"> and </w:t>
      </w:r>
      <w:r w:rsidR="009573B1" w:rsidRPr="00E5086F">
        <w:rPr>
          <w:rFonts w:ascii="Interstate-Regular" w:hAnsi="Interstate-Regular" w:cs="InterstateLight"/>
          <w:color w:val="000000"/>
          <w:szCs w:val="18"/>
        </w:rPr>
        <w:t>General Manager</w:t>
      </w:r>
      <w:r w:rsidRPr="00E5086F">
        <w:rPr>
          <w:rFonts w:ascii="Interstate-Regular" w:hAnsi="Interstate-Regular" w:cs="InterstateLight"/>
          <w:color w:val="000000"/>
          <w:szCs w:val="18"/>
        </w:rPr>
        <w:t xml:space="preserve">. The </w:t>
      </w:r>
      <w:r w:rsidR="00BE5928" w:rsidRPr="00E5086F">
        <w:rPr>
          <w:rFonts w:ascii="Interstate-Regular" w:hAnsi="Interstate-Regular" w:cs="InterstateLight"/>
          <w:color w:val="000000"/>
          <w:szCs w:val="18"/>
        </w:rPr>
        <w:t>CSR&amp;ESG Committee</w:t>
      </w:r>
      <w:r w:rsidRPr="00E5086F">
        <w:rPr>
          <w:rFonts w:ascii="Interstate-Regular" w:hAnsi="Interstate-Regular" w:cs="InterstateLight"/>
          <w:color w:val="000000"/>
          <w:szCs w:val="18"/>
        </w:rPr>
        <w:t xml:space="preserve"> shall be the overall supervising and guiding authority to ensure CSR initiatives are implemented/ executed in line with both the desired objectives of the project and the CSR Policy of the Bank.</w:t>
      </w:r>
    </w:p>
    <w:p w:rsidR="00127F1F" w:rsidRPr="000F2373" w:rsidRDefault="009B2958" w:rsidP="009E5B66">
      <w:pPr>
        <w:pStyle w:val="ListParagraph"/>
        <w:ind w:left="142"/>
        <w:contextualSpacing w:val="0"/>
        <w:jc w:val="both"/>
        <w:rPr>
          <w:rFonts w:ascii="Interstate-Regular" w:hAnsi="Interstate-Regular" w:cs="InterstateLight"/>
          <w:color w:val="000000"/>
          <w:szCs w:val="18"/>
        </w:rPr>
      </w:pPr>
      <w:r>
        <w:rPr>
          <w:rFonts w:ascii="Interstate-Regular" w:hAnsi="Interstate-Regular" w:cs="InterstateLight"/>
          <w:color w:val="000000"/>
          <w:szCs w:val="18"/>
        </w:rPr>
        <w:t>T</w:t>
      </w:r>
      <w:r w:rsidR="00127F1F" w:rsidRPr="000F2373">
        <w:rPr>
          <w:rFonts w:ascii="Interstate-Regular" w:hAnsi="Interstate-Regular" w:cs="InterstateLight"/>
          <w:color w:val="000000"/>
          <w:szCs w:val="18"/>
        </w:rPr>
        <w:t xml:space="preserve">he Bank’s CSR activities shall be reviewed on a quarterly basis by the </w:t>
      </w:r>
      <w:r w:rsidR="00BE5928">
        <w:rPr>
          <w:rFonts w:ascii="Interstate-Regular" w:hAnsi="Interstate-Regular" w:cs="InterstateLight"/>
          <w:color w:val="000000"/>
          <w:szCs w:val="18"/>
        </w:rPr>
        <w:t>CSR&amp;ESG Committee</w:t>
      </w:r>
      <w:r w:rsidR="00127F1F" w:rsidRPr="000F2373">
        <w:rPr>
          <w:rFonts w:ascii="Interstate-Regular" w:hAnsi="Interstate-Regular" w:cs="InterstateLight"/>
          <w:color w:val="000000"/>
          <w:szCs w:val="18"/>
        </w:rPr>
        <w:t xml:space="preserve">, for which review/ information notes will be submitted by the CSR Department giving full details of fund utilization, </w:t>
      </w:r>
      <w:r w:rsidR="00C65E0D">
        <w:rPr>
          <w:rFonts w:ascii="Interstate-Regular" w:hAnsi="Interstate-Regular" w:cs="InterstateLight"/>
          <w:color w:val="000000"/>
          <w:szCs w:val="18"/>
        </w:rPr>
        <w:t>implementing partners/beneficiaries</w:t>
      </w:r>
      <w:r w:rsidR="00127F1F" w:rsidRPr="000F2373">
        <w:rPr>
          <w:rFonts w:ascii="Interstate-Regular" w:hAnsi="Interstate-Regular" w:cs="InterstateLight"/>
          <w:color w:val="000000"/>
          <w:szCs w:val="18"/>
        </w:rPr>
        <w:t>, implementation timelines, or any other relevant information.</w:t>
      </w:r>
    </w:p>
    <w:p w:rsidR="00127F1F" w:rsidRDefault="00127F1F" w:rsidP="00D327D8">
      <w:pPr>
        <w:pStyle w:val="ListParagraph"/>
        <w:numPr>
          <w:ilvl w:val="0"/>
          <w:numId w:val="4"/>
        </w:numPr>
        <w:spacing w:after="160" w:line="259" w:lineRule="auto"/>
        <w:ind w:left="142" w:hanging="284"/>
        <w:jc w:val="both"/>
        <w:rPr>
          <w:rFonts w:ascii="Interstate-Bold" w:hAnsi="Interstate-Bold" w:cs="InterstateLight"/>
          <w:color w:val="000000"/>
          <w:sz w:val="28"/>
          <w:szCs w:val="18"/>
        </w:rPr>
      </w:pPr>
      <w:r w:rsidRPr="000F2373">
        <w:rPr>
          <w:rFonts w:ascii="Interstate-Bold" w:hAnsi="Interstate-Bold" w:cs="InterstateLight"/>
          <w:color w:val="000000"/>
          <w:sz w:val="28"/>
          <w:szCs w:val="18"/>
        </w:rPr>
        <w:t xml:space="preserve">REPORTING AND DISCLOSURE IN </w:t>
      </w:r>
      <w:r w:rsidR="009E5B66">
        <w:rPr>
          <w:rFonts w:ascii="Interstate-Bold" w:hAnsi="Interstate-Bold" w:cs="InterstateLight"/>
          <w:color w:val="000000"/>
          <w:sz w:val="28"/>
          <w:szCs w:val="18"/>
        </w:rPr>
        <w:t xml:space="preserve">THE </w:t>
      </w:r>
      <w:r w:rsidRPr="000F2373">
        <w:rPr>
          <w:rFonts w:ascii="Interstate-Bold" w:hAnsi="Interstate-Bold" w:cs="InterstateLight"/>
          <w:color w:val="000000"/>
          <w:sz w:val="28"/>
          <w:szCs w:val="18"/>
        </w:rPr>
        <w:t xml:space="preserve">BANK’S ANNUAL REPORT: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CSR activities/ projects undertaken by the Bank and the achievements thereof will be reported as part of the Directors Report in the Bank’s annual report in line with the format prescribed by the </w:t>
      </w:r>
      <w:r w:rsidR="009E5B66">
        <w:rPr>
          <w:rFonts w:ascii="Interstate-Regular" w:hAnsi="Interstate-Regular" w:cs="InterstateLight"/>
          <w:color w:val="000000"/>
          <w:szCs w:val="18"/>
        </w:rPr>
        <w:t>Ministry</w:t>
      </w:r>
      <w:r w:rsidRPr="000F2373">
        <w:rPr>
          <w:rFonts w:ascii="Interstate-Regular" w:hAnsi="Interstate-Regular" w:cs="InterstateLight"/>
          <w:color w:val="000000"/>
          <w:szCs w:val="18"/>
        </w:rPr>
        <w:t xml:space="preserve"> of corporate Affairs, Government of I</w:t>
      </w:r>
      <w:r w:rsidR="006C1892">
        <w:rPr>
          <w:rFonts w:ascii="Interstate-Regular" w:hAnsi="Interstate-Regular" w:cs="InterstateLight"/>
          <w:color w:val="000000"/>
          <w:szCs w:val="18"/>
        </w:rPr>
        <w:t xml:space="preserve">ndia (as provided in Annexure </w:t>
      </w:r>
      <w:r w:rsidR="00C65EE2">
        <w:rPr>
          <w:rFonts w:ascii="Interstate-Regular" w:hAnsi="Interstate-Regular" w:cs="InterstateLight"/>
          <w:color w:val="000000"/>
          <w:szCs w:val="18"/>
        </w:rPr>
        <w:t>V</w:t>
      </w:r>
      <w:r w:rsidR="006C1892">
        <w:rPr>
          <w:rFonts w:ascii="Interstate-Regular" w:hAnsi="Interstate-Regular" w:cs="InterstateLight"/>
          <w:color w:val="000000"/>
          <w:szCs w:val="18"/>
        </w:rPr>
        <w:t>I</w:t>
      </w:r>
      <w:r w:rsidRPr="000F2373">
        <w:rPr>
          <w:rFonts w:ascii="Interstate-Regular" w:hAnsi="Interstate-Regular" w:cs="InterstateLight"/>
          <w:color w:val="000000"/>
          <w:szCs w:val="18"/>
        </w:rPr>
        <w:t xml:space="preserve"> to this Policy).</w:t>
      </w:r>
    </w:p>
    <w:p w:rsidR="00127F1F" w:rsidRPr="000F2373" w:rsidRDefault="00127F1F" w:rsidP="00D327D8">
      <w:pPr>
        <w:pStyle w:val="ListParagraph"/>
        <w:numPr>
          <w:ilvl w:val="0"/>
          <w:numId w:val="4"/>
        </w:numPr>
        <w:spacing w:after="160" w:line="259" w:lineRule="auto"/>
        <w:ind w:left="142" w:hanging="426"/>
        <w:jc w:val="both"/>
        <w:rPr>
          <w:rFonts w:ascii="Interstate-Regular" w:hAnsi="Interstate-Regular" w:cs="InterstateLight"/>
          <w:color w:val="000000"/>
          <w:szCs w:val="18"/>
        </w:rPr>
      </w:pPr>
      <w:r w:rsidRPr="000F2373">
        <w:rPr>
          <w:rFonts w:ascii="Interstate-Bold" w:hAnsi="Interstate-Bold" w:cs="InterstateLight"/>
          <w:color w:val="000000"/>
          <w:sz w:val="28"/>
          <w:szCs w:val="18"/>
        </w:rPr>
        <w:t>CSR PROGRAMMES/ PROJECTS - Broad Guidelines:</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Guided by the spirit and scope of the activities as enumerated in Schedule VII of the Companies Act 2013 (see Annexure </w:t>
      </w:r>
      <w:r w:rsidR="006C1892">
        <w:rPr>
          <w:rFonts w:ascii="Interstate-Regular" w:hAnsi="Interstate-Regular" w:cs="InterstateLight"/>
          <w:color w:val="000000"/>
          <w:szCs w:val="18"/>
        </w:rPr>
        <w:t>V</w:t>
      </w:r>
      <w:r w:rsidRPr="000F2373">
        <w:rPr>
          <w:rFonts w:ascii="Interstate-Regular" w:hAnsi="Interstate-Regular" w:cs="InterstateLight"/>
          <w:color w:val="000000"/>
          <w:szCs w:val="18"/>
        </w:rPr>
        <w:t xml:space="preserve"> ‘Areas of Intervention’ for details) and other directions issued by the regulator/s from time to time, Bank will undertake CSR activities on the following broader guidelines:</w:t>
      </w:r>
    </w:p>
    <w:p w:rsidR="00127F1F" w:rsidRDefault="00127F1F" w:rsidP="00D327D8">
      <w:pPr>
        <w:pStyle w:val="ListParagraph"/>
        <w:numPr>
          <w:ilvl w:val="0"/>
          <w:numId w:val="3"/>
        </w:numPr>
        <w:spacing w:after="120" w:line="259" w:lineRule="auto"/>
        <w:ind w:left="714" w:hanging="357"/>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The programs/ projects will be beyond business as usual with no quid pro quo </w:t>
      </w:r>
      <w:r w:rsidR="009B2958" w:rsidRPr="000F2373">
        <w:rPr>
          <w:rFonts w:ascii="Interstate-Regular" w:hAnsi="Interstate-Regular" w:cs="InterstateLight"/>
          <w:color w:val="000000"/>
          <w:szCs w:val="18"/>
        </w:rPr>
        <w:t>considerations. The</w:t>
      </w:r>
      <w:r w:rsidRPr="000F2373">
        <w:rPr>
          <w:rFonts w:ascii="Interstate-Regular" w:hAnsi="Interstate-Regular" w:cs="InterstateLight"/>
          <w:color w:val="000000"/>
          <w:szCs w:val="18"/>
        </w:rPr>
        <w:t xml:space="preserve"> Bank will ensure that its CSR projects are non-discriminatory in nature and do not have any restrictive political or religious aspects/ overtones.</w:t>
      </w:r>
    </w:p>
    <w:p w:rsidR="00127F1F" w:rsidRDefault="00127F1F" w:rsidP="00D327D8">
      <w:pPr>
        <w:pStyle w:val="ListParagraph"/>
        <w:numPr>
          <w:ilvl w:val="0"/>
          <w:numId w:val="3"/>
        </w:numPr>
        <w:spacing w:after="120" w:line="259" w:lineRule="auto"/>
        <w:ind w:left="714" w:hanging="357"/>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The programs/projects will be implemented pan India </w:t>
      </w:r>
      <w:r w:rsidR="002C792A">
        <w:rPr>
          <w:rFonts w:ascii="Interstate-Regular" w:hAnsi="Interstate-Regular" w:cs="InterstateLight"/>
          <w:color w:val="000000"/>
          <w:szCs w:val="18"/>
        </w:rPr>
        <w:t>however, the local area would be given preference for CSR activities.</w:t>
      </w:r>
    </w:p>
    <w:p w:rsidR="00127F1F" w:rsidRDefault="00127F1F" w:rsidP="00D327D8">
      <w:pPr>
        <w:pStyle w:val="ListParagraph"/>
        <w:numPr>
          <w:ilvl w:val="0"/>
          <w:numId w:val="3"/>
        </w:numPr>
        <w:spacing w:after="120" w:line="259" w:lineRule="auto"/>
        <w:ind w:left="714" w:hanging="357"/>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Programs/ Projects that integrate business models with social and environmental priorities and processes in order to create shared value on sustainable basis. However, regulatory guidelines, for maintaining an arm’s length distance between business activities of the bank and CSR activities/ projects, initiatives undertaken, will be ensured and monitored through inspections/ audit. </w:t>
      </w:r>
    </w:p>
    <w:p w:rsidR="00127F1F" w:rsidRDefault="00127F1F" w:rsidP="00D327D8">
      <w:pPr>
        <w:pStyle w:val="ListParagraph"/>
        <w:numPr>
          <w:ilvl w:val="0"/>
          <w:numId w:val="3"/>
        </w:numPr>
        <w:spacing w:after="0" w:line="259" w:lineRule="auto"/>
        <w:ind w:left="720"/>
        <w:jc w:val="both"/>
        <w:rPr>
          <w:rFonts w:ascii="Interstate-Regular" w:hAnsi="Interstate-Regular" w:cs="InterstateLight"/>
          <w:color w:val="000000"/>
          <w:szCs w:val="18"/>
        </w:rPr>
      </w:pPr>
      <w:r w:rsidRPr="000F2373">
        <w:rPr>
          <w:rFonts w:ascii="Interstate-Regular" w:hAnsi="Interstate-Regular" w:cs="InterstateLight"/>
          <w:color w:val="000000"/>
          <w:szCs w:val="18"/>
        </w:rPr>
        <w:t>Programs/Projects should NOT be exclusively for the benefit of employees of the Bank or their family members or those that are conducted /undertaken exclusively in pursuance of the normal course of banking business.</w:t>
      </w:r>
    </w:p>
    <w:p w:rsidR="00D327D8" w:rsidRDefault="00D327D8" w:rsidP="00D327D8">
      <w:pPr>
        <w:pStyle w:val="ListParagraph"/>
        <w:spacing w:after="160" w:line="259" w:lineRule="auto"/>
        <w:jc w:val="both"/>
        <w:rPr>
          <w:rFonts w:ascii="Interstate-Regular" w:hAnsi="Interstate-Regular" w:cs="InterstateLight"/>
          <w:color w:val="000000"/>
          <w:szCs w:val="18"/>
        </w:rPr>
      </w:pPr>
    </w:p>
    <w:p w:rsidR="00127F1F" w:rsidRPr="000F2373" w:rsidRDefault="00127F1F" w:rsidP="00D327D8">
      <w:pPr>
        <w:pStyle w:val="ListParagraph"/>
        <w:numPr>
          <w:ilvl w:val="0"/>
          <w:numId w:val="4"/>
        </w:numPr>
        <w:spacing w:after="160" w:line="259" w:lineRule="auto"/>
        <w:ind w:left="142" w:hanging="426"/>
        <w:jc w:val="both"/>
        <w:rPr>
          <w:rFonts w:ascii="Interstate-Bold" w:hAnsi="Interstate-Bold" w:cs="InterstateLight"/>
          <w:color w:val="000000"/>
          <w:sz w:val="28"/>
          <w:szCs w:val="18"/>
        </w:rPr>
      </w:pPr>
      <w:r w:rsidRPr="000F2373">
        <w:rPr>
          <w:rFonts w:ascii="Interstate-Bold" w:hAnsi="Interstate-Bold" w:cs="InterstateLight"/>
          <w:color w:val="000000"/>
          <w:sz w:val="28"/>
          <w:szCs w:val="18"/>
        </w:rPr>
        <w:t>APPROVALS &amp; FINANCIAL DELEGATION OF CSR EXPENDITURE</w:t>
      </w:r>
    </w:p>
    <w:p w:rsidR="00F05208" w:rsidRDefault="00127F1F" w:rsidP="00A66274">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CSR activities identified/ proposed from time to time both at operational (branches) as well as at the Corporate Headquarters level of the Bank shall be placed before the </w:t>
      </w:r>
      <w:r w:rsidR="00BE5928">
        <w:rPr>
          <w:rFonts w:ascii="Interstate-Regular" w:hAnsi="Interstate-Regular" w:cs="InterstateLight"/>
          <w:color w:val="000000"/>
          <w:szCs w:val="18"/>
        </w:rPr>
        <w:t>CSR&amp;ESG Committee</w:t>
      </w:r>
      <w:r w:rsidRPr="000F2373">
        <w:rPr>
          <w:rFonts w:ascii="Interstate-Regular" w:hAnsi="Interstate-Regular" w:cs="InterstateLight"/>
          <w:color w:val="000000"/>
          <w:szCs w:val="18"/>
        </w:rPr>
        <w:t xml:space="preserve"> of the Board for approval at periodic intervals (in case the projects proposed are beyond the delegated powers of different functionaries of </w:t>
      </w:r>
      <w:r w:rsidR="009573B1">
        <w:rPr>
          <w:rFonts w:ascii="Interstate-Regular" w:hAnsi="Interstate-Regular" w:cs="InterstateLight"/>
          <w:color w:val="000000"/>
          <w:szCs w:val="18"/>
        </w:rPr>
        <w:t>CSR</w:t>
      </w:r>
      <w:r w:rsidRPr="000F2373">
        <w:rPr>
          <w:rFonts w:ascii="Interstate-Regular" w:hAnsi="Interstate-Regular" w:cs="InterstateLight"/>
          <w:color w:val="000000"/>
          <w:szCs w:val="18"/>
        </w:rPr>
        <w:t xml:space="preserve"> Department / vertical and the </w:t>
      </w:r>
      <w:r w:rsidR="00A131A4">
        <w:rPr>
          <w:rFonts w:ascii="Interstate-Regular" w:hAnsi="Interstate-Regular" w:cs="InterstateLight"/>
          <w:color w:val="000000"/>
          <w:szCs w:val="18"/>
        </w:rPr>
        <w:t>MD&amp;CEO</w:t>
      </w:r>
      <w:r w:rsidRPr="000F2373">
        <w:rPr>
          <w:rFonts w:ascii="Interstate-Regular" w:hAnsi="Interstate-Regular" w:cs="InterstateLight"/>
          <w:color w:val="000000"/>
          <w:szCs w:val="18"/>
        </w:rPr>
        <w:t>).</w:t>
      </w:r>
      <w:r w:rsidR="00D964F4">
        <w:rPr>
          <w:rFonts w:ascii="Interstate-Regular" w:hAnsi="Interstate-Regular" w:cs="InterstateLight"/>
          <w:color w:val="000000"/>
          <w:szCs w:val="18"/>
        </w:rPr>
        <w:t xml:space="preserve"> </w:t>
      </w:r>
      <w:r w:rsidR="00BE5928" w:rsidRPr="00AE3A8F">
        <w:rPr>
          <w:rFonts w:ascii="Interstate-Regular" w:hAnsi="Interstate-Regular" w:cs="InterstateLight"/>
          <w:color w:val="000000" w:themeColor="text1"/>
          <w:szCs w:val="18"/>
        </w:rPr>
        <w:t xml:space="preserve">The projects beyond the powers of the CSR&amp;ESG Committee of the Board shall be placed before the Board of Directors of the Bank with the recommendations of the CSR&amp;ESG Committee of the Board. </w:t>
      </w:r>
      <w:r w:rsidR="00F05208">
        <w:rPr>
          <w:rFonts w:ascii="Interstate-Regular" w:hAnsi="Interstate-Regular" w:cs="InterstateLight"/>
          <w:color w:val="000000"/>
          <w:szCs w:val="18"/>
        </w:rPr>
        <w:t>The Financial Delegation for approving CSR activities is provided in Annexure</w:t>
      </w:r>
      <w:r w:rsidR="00B16601">
        <w:rPr>
          <w:rFonts w:ascii="Interstate-Regular" w:hAnsi="Interstate-Regular" w:cs="InterstateLight"/>
          <w:color w:val="000000"/>
          <w:szCs w:val="18"/>
        </w:rPr>
        <w:t xml:space="preserve"> I</w:t>
      </w:r>
      <w:r w:rsidR="00F05208">
        <w:rPr>
          <w:rFonts w:ascii="Interstate-Regular" w:hAnsi="Interstate-Regular" w:cs="InterstateLight"/>
          <w:color w:val="000000"/>
          <w:szCs w:val="18"/>
        </w:rPr>
        <w:t>.</w:t>
      </w:r>
    </w:p>
    <w:p w:rsidR="00C0698D" w:rsidRDefault="00127F1F" w:rsidP="005D1CF3">
      <w:pPr>
        <w:pStyle w:val="ListParagraph"/>
        <w:numPr>
          <w:ilvl w:val="0"/>
          <w:numId w:val="21"/>
        </w:numPr>
        <w:jc w:val="both"/>
        <w:rPr>
          <w:rFonts w:ascii="Interstate-Bold" w:hAnsi="Interstate-Bold" w:cs="InterstateLight"/>
          <w:b/>
          <w:color w:val="000000"/>
          <w:sz w:val="24"/>
          <w:szCs w:val="18"/>
        </w:rPr>
      </w:pPr>
      <w:r w:rsidRPr="00D964F4">
        <w:rPr>
          <w:rFonts w:ascii="Interstate-Bold" w:hAnsi="Interstate-Bold" w:cs="InterstateLight"/>
          <w:b/>
          <w:color w:val="000000"/>
          <w:sz w:val="24"/>
          <w:szCs w:val="18"/>
        </w:rPr>
        <w:lastRenderedPageBreak/>
        <w:t>Powers for</w:t>
      </w:r>
      <w:r w:rsidR="00F72E20">
        <w:rPr>
          <w:rFonts w:ascii="Interstate-Bold" w:hAnsi="Interstate-Bold" w:cs="InterstateLight"/>
          <w:b/>
          <w:color w:val="000000"/>
          <w:sz w:val="24"/>
          <w:szCs w:val="18"/>
        </w:rPr>
        <w:t xml:space="preserve"> CSR-related</w:t>
      </w:r>
      <w:r w:rsidRPr="00D964F4">
        <w:rPr>
          <w:rFonts w:ascii="Interstate-Bold" w:hAnsi="Interstate-Bold" w:cs="InterstateLight"/>
          <w:b/>
          <w:color w:val="000000"/>
          <w:sz w:val="24"/>
          <w:szCs w:val="18"/>
        </w:rPr>
        <w:t xml:space="preserve"> </w:t>
      </w:r>
      <w:r w:rsidR="00F72E20">
        <w:rPr>
          <w:rFonts w:ascii="Interstate-Bold" w:hAnsi="Interstate-Bold" w:cs="InterstateLight"/>
          <w:b/>
          <w:color w:val="000000"/>
          <w:sz w:val="24"/>
          <w:szCs w:val="18"/>
        </w:rPr>
        <w:t xml:space="preserve">Miscellaneous &amp; Administrative </w:t>
      </w:r>
      <w:r w:rsidRPr="00D964F4">
        <w:rPr>
          <w:rFonts w:ascii="Interstate-Bold" w:hAnsi="Interstate-Bold" w:cs="InterstateLight"/>
          <w:b/>
          <w:color w:val="000000"/>
          <w:sz w:val="24"/>
          <w:szCs w:val="18"/>
        </w:rPr>
        <w:t xml:space="preserve">expenditure </w:t>
      </w:r>
    </w:p>
    <w:p w:rsidR="007D3CEF" w:rsidRPr="007D3CEF" w:rsidRDefault="007D3CEF" w:rsidP="007D3CEF">
      <w:pPr>
        <w:pStyle w:val="ListParagraph"/>
        <w:spacing w:after="0"/>
        <w:ind w:left="450"/>
        <w:jc w:val="both"/>
        <w:rPr>
          <w:rFonts w:ascii="Interstate-Regular" w:hAnsi="Interstate-Regular" w:cs="InterstateLight"/>
          <w:color w:val="000000"/>
          <w:szCs w:val="18"/>
        </w:rPr>
      </w:pPr>
      <w:r w:rsidRPr="007D3CEF">
        <w:rPr>
          <w:rFonts w:ascii="Interstate-Regular" w:hAnsi="Interstate-Regular" w:cs="InterstateLight"/>
          <w:color w:val="000000"/>
          <w:szCs w:val="18"/>
        </w:rPr>
        <w:t>Miscellaneous/Administrative expenses up to Rs.1.00 lac for individual cases (with an annual cap of Rs.10.00 lac) shall be within the powers of Deputy Ge</w:t>
      </w:r>
      <w:r w:rsidR="00E52199">
        <w:rPr>
          <w:rFonts w:ascii="Interstate-Regular" w:hAnsi="Interstate-Regular" w:cs="InterstateLight"/>
          <w:color w:val="000000"/>
          <w:szCs w:val="18"/>
        </w:rPr>
        <w:t>neral Manager, CSR, up to Rs.2.0</w:t>
      </w:r>
      <w:r w:rsidRPr="007D3CEF">
        <w:rPr>
          <w:rFonts w:ascii="Interstate-Regular" w:hAnsi="Interstate-Regular" w:cs="InterstateLight"/>
          <w:color w:val="000000"/>
          <w:szCs w:val="18"/>
        </w:rPr>
        <w:t>0 Lac for individual ca</w:t>
      </w:r>
      <w:r w:rsidR="00E52199">
        <w:rPr>
          <w:rFonts w:ascii="Interstate-Regular" w:hAnsi="Interstate-Regular" w:cs="InterstateLight"/>
          <w:color w:val="000000"/>
          <w:szCs w:val="18"/>
        </w:rPr>
        <w:t>ses (with an annual cap of Rs.20</w:t>
      </w:r>
      <w:r w:rsidRPr="007D3CEF">
        <w:rPr>
          <w:rFonts w:ascii="Interstate-Regular" w:hAnsi="Interstate-Regular" w:cs="InterstateLight"/>
          <w:color w:val="000000"/>
          <w:szCs w:val="18"/>
        </w:rPr>
        <w:t xml:space="preserve">.00 lac) with the General Manager, CSR and up to Rs.5.00 Lac for individual cases (with an annual cap of Rs.50.00 lac) with the Executive Director. </w:t>
      </w:r>
      <w:r w:rsidR="00300C5F" w:rsidRPr="007D3CEF">
        <w:rPr>
          <w:rFonts w:ascii="Interstate-Regular" w:hAnsi="Interstate-Regular" w:cs="InterstateLight"/>
          <w:color w:val="000000"/>
          <w:szCs w:val="18"/>
        </w:rPr>
        <w:t xml:space="preserve">Any additional expenditure in this regard will be subject to </w:t>
      </w:r>
      <w:r>
        <w:rPr>
          <w:rFonts w:ascii="Interstate-Regular" w:hAnsi="Interstate-Regular" w:cs="InterstateLight"/>
          <w:color w:val="000000"/>
          <w:szCs w:val="18"/>
        </w:rPr>
        <w:t xml:space="preserve">the </w:t>
      </w:r>
      <w:r w:rsidR="00300C5F" w:rsidRPr="007D3CEF">
        <w:rPr>
          <w:rFonts w:ascii="Interstate-Regular" w:hAnsi="Interstate-Regular" w:cs="InterstateLight"/>
          <w:color w:val="000000"/>
          <w:szCs w:val="18"/>
        </w:rPr>
        <w:t xml:space="preserve">approval of MD&amp;CEO. </w:t>
      </w:r>
    </w:p>
    <w:p w:rsidR="00300C5F" w:rsidRDefault="00300C5F" w:rsidP="007D3CEF">
      <w:pPr>
        <w:pStyle w:val="ListParagraph"/>
        <w:spacing w:before="80" w:after="120"/>
        <w:ind w:left="425"/>
        <w:contextualSpacing w:val="0"/>
        <w:jc w:val="both"/>
        <w:rPr>
          <w:rFonts w:ascii="Interstate-Regular" w:hAnsi="Interstate-Regular" w:cs="InterstateLight"/>
          <w:color w:val="000000"/>
          <w:szCs w:val="18"/>
        </w:rPr>
      </w:pPr>
      <w:r w:rsidRPr="00554076">
        <w:rPr>
          <w:rFonts w:ascii="Interstate-Regular" w:hAnsi="Interstate-Regular" w:cs="InterstateLight"/>
          <w:color w:val="000000"/>
          <w:szCs w:val="18"/>
        </w:rPr>
        <w:t xml:space="preserve">Miscellaneous expenditure will broadly cover costs like </w:t>
      </w:r>
      <w:r>
        <w:rPr>
          <w:rFonts w:ascii="Interstate-Regular" w:hAnsi="Interstate-Regular" w:cs="InterstateLight"/>
          <w:color w:val="000000"/>
          <w:szCs w:val="18"/>
        </w:rPr>
        <w:t xml:space="preserve">travel, </w:t>
      </w:r>
      <w:r w:rsidRPr="00554076">
        <w:rPr>
          <w:rFonts w:ascii="Interstate-Regular" w:hAnsi="Interstate-Regular" w:cs="InterstateLight"/>
          <w:color w:val="000000"/>
          <w:szCs w:val="18"/>
        </w:rPr>
        <w:t>local conveyance</w:t>
      </w:r>
      <w:r>
        <w:rPr>
          <w:rFonts w:ascii="Interstate-Regular" w:hAnsi="Interstate-Regular" w:cs="InterstateLight"/>
          <w:color w:val="000000"/>
          <w:szCs w:val="18"/>
        </w:rPr>
        <w:t xml:space="preserve">, </w:t>
      </w:r>
      <w:r w:rsidR="003E15E5">
        <w:rPr>
          <w:rFonts w:ascii="Interstate-Regular" w:hAnsi="Interstate-Regular" w:cs="InterstateLight"/>
          <w:color w:val="000000"/>
          <w:szCs w:val="18"/>
        </w:rPr>
        <w:t xml:space="preserve">legal expenses, </w:t>
      </w:r>
      <w:r w:rsidRPr="00554076">
        <w:rPr>
          <w:rFonts w:ascii="Interstate-Regular" w:hAnsi="Interstate-Regular" w:cs="InterstateLight"/>
          <w:color w:val="000000"/>
          <w:szCs w:val="18"/>
        </w:rPr>
        <w:t xml:space="preserve">freight, carriage &amp; </w:t>
      </w:r>
      <w:proofErr w:type="spellStart"/>
      <w:r w:rsidRPr="00554076">
        <w:rPr>
          <w:rFonts w:ascii="Interstate-Regular" w:hAnsi="Interstate-Regular" w:cs="InterstateLight"/>
          <w:color w:val="000000"/>
          <w:szCs w:val="18"/>
        </w:rPr>
        <w:t>cooliage</w:t>
      </w:r>
      <w:proofErr w:type="spellEnd"/>
      <w:r w:rsidRPr="00554076">
        <w:rPr>
          <w:rFonts w:ascii="Interstate-Regular" w:hAnsi="Interstate-Regular" w:cs="InterstateLight"/>
          <w:color w:val="000000"/>
          <w:szCs w:val="18"/>
        </w:rPr>
        <w:t xml:space="preserve">, Impact assessment audit (Third Party Social Audit) costs, photography/ videography, event costs, refreshment, </w:t>
      </w:r>
      <w:r>
        <w:rPr>
          <w:rFonts w:ascii="Interstate-Regular" w:hAnsi="Interstate-Regular" w:cs="InterstateLight"/>
          <w:color w:val="000000"/>
          <w:szCs w:val="18"/>
        </w:rPr>
        <w:t>IT equipment, stationery,</w:t>
      </w:r>
      <w:r w:rsidRPr="00554076">
        <w:rPr>
          <w:rFonts w:ascii="Interstate-Regular" w:hAnsi="Interstate-Regular" w:cs="InterstateLight"/>
          <w:color w:val="000000"/>
          <w:szCs w:val="18"/>
        </w:rPr>
        <w:t xml:space="preserve"> or any other related overheads of CSR. The powers shall be exercised through the intra-departmental committees</w:t>
      </w:r>
      <w:r>
        <w:rPr>
          <w:rFonts w:ascii="Interstate-Regular" w:hAnsi="Interstate-Regular" w:cs="InterstateLight"/>
          <w:color w:val="000000"/>
          <w:szCs w:val="18"/>
        </w:rPr>
        <w:t xml:space="preserve"> (with at least 3 members)</w:t>
      </w:r>
      <w:r w:rsidRPr="00554076">
        <w:rPr>
          <w:rFonts w:ascii="Interstate-Regular" w:hAnsi="Interstate-Regular" w:cs="InterstateLight"/>
          <w:color w:val="000000"/>
          <w:szCs w:val="18"/>
        </w:rPr>
        <w:t xml:space="preserve"> headed by the respective competent authority.</w:t>
      </w:r>
    </w:p>
    <w:p w:rsidR="009573B1" w:rsidRDefault="00003F1B" w:rsidP="00003F1B">
      <w:pPr>
        <w:pStyle w:val="ListParagraph"/>
        <w:spacing w:before="80" w:after="120"/>
        <w:ind w:left="425"/>
        <w:contextualSpacing w:val="0"/>
        <w:jc w:val="both"/>
        <w:rPr>
          <w:rFonts w:ascii="Interstate-Regular" w:hAnsi="Interstate-Regular" w:cs="InterstateLight"/>
          <w:color w:val="000000"/>
          <w:szCs w:val="18"/>
        </w:rPr>
      </w:pPr>
      <w:r w:rsidRPr="003E15E5">
        <w:rPr>
          <w:rFonts w:ascii="Interstate-Regular" w:hAnsi="Interstate-Regular" w:cs="InterstateLight"/>
          <w:color w:val="000000"/>
          <w:szCs w:val="18"/>
        </w:rPr>
        <w:t xml:space="preserve">As per MCA guidelines, staff salaries are classified under administrative </w:t>
      </w:r>
      <w:r w:rsidR="007D3CEF">
        <w:rPr>
          <w:rFonts w:ascii="Interstate-Regular" w:hAnsi="Interstate-Regular" w:cs="InterstateLight"/>
          <w:color w:val="000000"/>
          <w:szCs w:val="18"/>
        </w:rPr>
        <w:t>expenses, subject to a 5% cap of</w:t>
      </w:r>
      <w:r w:rsidRPr="003E15E5">
        <w:rPr>
          <w:rFonts w:ascii="Interstate-Regular" w:hAnsi="Interstate-Regular" w:cs="InterstateLight"/>
          <w:color w:val="000000"/>
          <w:szCs w:val="18"/>
        </w:rPr>
        <w:t xml:space="preserve"> the annual CSR budget, including all administrative costs.</w:t>
      </w:r>
      <w:r>
        <w:rPr>
          <w:rFonts w:ascii="Interstate-Regular" w:hAnsi="Interstate-Regular" w:cs="InterstateLight"/>
          <w:color w:val="000000"/>
          <w:szCs w:val="18"/>
        </w:rPr>
        <w:t xml:space="preserve"> As such, t</w:t>
      </w:r>
      <w:r w:rsidR="003E15E5" w:rsidRPr="003E15E5">
        <w:rPr>
          <w:rFonts w:ascii="Interstate-Regular" w:hAnsi="Interstate-Regular" w:cs="InterstateLight"/>
          <w:color w:val="000000"/>
          <w:szCs w:val="18"/>
        </w:rPr>
        <w:t xml:space="preserve">he salaries of staff exclusively handling CSR shall be charged to the CSR budget and reimbursed to HR </w:t>
      </w:r>
      <w:r w:rsidR="003E15E5" w:rsidRPr="00003F1B">
        <w:rPr>
          <w:rFonts w:ascii="Interstate-Regular" w:hAnsi="Interstate-Regular" w:cs="InterstateLight"/>
          <w:color w:val="000000" w:themeColor="text1"/>
          <w:szCs w:val="18"/>
        </w:rPr>
        <w:t>quarterly</w:t>
      </w:r>
      <w:r w:rsidR="003E15E5" w:rsidRPr="003E15E5">
        <w:rPr>
          <w:rFonts w:ascii="Interstate-Regular" w:hAnsi="Interstate-Regular" w:cs="InterstateLight"/>
          <w:color w:val="000000"/>
          <w:szCs w:val="18"/>
        </w:rPr>
        <w:t xml:space="preserve"> on an actual basis, ensuring seamless financial management, and shall be made part of the CSR Annual Action Plan. These expenses will be reported to the CSR&amp;ESG Committee of the Board </w:t>
      </w:r>
      <w:r w:rsidR="009170F8">
        <w:rPr>
          <w:rFonts w:ascii="Interstate-Regular" w:hAnsi="Interstate-Regular" w:cs="InterstateLight"/>
          <w:color w:val="000000"/>
          <w:szCs w:val="18"/>
        </w:rPr>
        <w:t>in</w:t>
      </w:r>
      <w:r w:rsidR="003E15E5" w:rsidRPr="003E15E5">
        <w:rPr>
          <w:rFonts w:ascii="Interstate-Regular" w:hAnsi="Interstate-Regular" w:cs="InterstateLight"/>
          <w:color w:val="000000"/>
          <w:szCs w:val="18"/>
        </w:rPr>
        <w:t xml:space="preserve"> the CSR progress reports. </w:t>
      </w:r>
    </w:p>
    <w:p w:rsidR="00127F1F" w:rsidRDefault="00127F1F" w:rsidP="005D1CF3">
      <w:pPr>
        <w:pStyle w:val="ListParagraph"/>
        <w:numPr>
          <w:ilvl w:val="0"/>
          <w:numId w:val="21"/>
        </w:numPr>
        <w:jc w:val="both"/>
        <w:rPr>
          <w:rFonts w:ascii="Interstate-Bold" w:hAnsi="Interstate-Bold" w:cs="InterstateLight"/>
          <w:b/>
          <w:color w:val="000000"/>
          <w:sz w:val="24"/>
          <w:szCs w:val="18"/>
        </w:rPr>
      </w:pPr>
      <w:r w:rsidRPr="00692D1E">
        <w:rPr>
          <w:rFonts w:ascii="Interstate-Bold" w:hAnsi="Interstate-Bold" w:cs="InterstateLight"/>
          <w:b/>
          <w:color w:val="000000"/>
          <w:sz w:val="24"/>
          <w:szCs w:val="18"/>
        </w:rPr>
        <w:t xml:space="preserve">Maximum </w:t>
      </w:r>
      <w:r w:rsidR="00CD0205">
        <w:rPr>
          <w:rFonts w:ascii="Interstate-Bold" w:hAnsi="Interstate-Bold" w:cs="InterstateLight"/>
          <w:b/>
          <w:color w:val="000000"/>
          <w:sz w:val="24"/>
          <w:szCs w:val="18"/>
        </w:rPr>
        <w:t>project/</w:t>
      </w:r>
      <w:r w:rsidR="009573B1" w:rsidRPr="00692D1E">
        <w:rPr>
          <w:rFonts w:ascii="Interstate-Bold" w:hAnsi="Interstate-Bold" w:cs="InterstateLight"/>
          <w:b/>
          <w:color w:val="000000"/>
          <w:sz w:val="24"/>
          <w:szCs w:val="18"/>
        </w:rPr>
        <w:t>sectorial</w:t>
      </w:r>
      <w:r w:rsidRPr="00692D1E">
        <w:rPr>
          <w:rFonts w:ascii="Interstate-Bold" w:hAnsi="Interstate-Bold" w:cs="InterstateLight"/>
          <w:b/>
          <w:color w:val="000000"/>
          <w:sz w:val="24"/>
          <w:szCs w:val="18"/>
        </w:rPr>
        <w:t xml:space="preserve"> ceiling of CSR spending</w:t>
      </w:r>
    </w:p>
    <w:p w:rsidR="00127F1F" w:rsidRDefault="00003F1B" w:rsidP="00B64F5A">
      <w:pPr>
        <w:pStyle w:val="ListParagraph"/>
        <w:ind w:left="426"/>
        <w:jc w:val="both"/>
        <w:rPr>
          <w:rFonts w:ascii="Interstate-Regular" w:hAnsi="Interstate-Regular" w:cs="InterstateLight"/>
          <w:color w:val="000000"/>
          <w:szCs w:val="18"/>
        </w:rPr>
      </w:pPr>
      <w:r>
        <w:rPr>
          <w:rFonts w:ascii="Interstate-Regular" w:hAnsi="Interstate-Regular" w:cs="InterstateLight"/>
          <w:color w:val="000000"/>
          <w:szCs w:val="18"/>
        </w:rPr>
        <w:t>To avoid</w:t>
      </w:r>
      <w:r w:rsidR="00127F1F" w:rsidRPr="000F2373">
        <w:rPr>
          <w:rFonts w:ascii="Interstate-Regular" w:hAnsi="Interstate-Regular" w:cs="InterstateLight"/>
          <w:color w:val="000000"/>
          <w:szCs w:val="18"/>
        </w:rPr>
        <w:t xml:space="preserve"> limited concentration of expenses on CSR projects/ sectors</w:t>
      </w:r>
      <w:r w:rsidR="004308D0">
        <w:rPr>
          <w:rFonts w:ascii="Interstate-Regular" w:hAnsi="Interstate-Regular" w:cs="InterstateLight"/>
          <w:color w:val="000000"/>
          <w:szCs w:val="18"/>
        </w:rPr>
        <w:t>,</w:t>
      </w:r>
      <w:r w:rsidR="00127F1F" w:rsidRPr="000F2373">
        <w:rPr>
          <w:rFonts w:ascii="Interstate-Regular" w:hAnsi="Interstate-Regular" w:cs="InterstateLight"/>
          <w:color w:val="000000"/>
          <w:szCs w:val="18"/>
        </w:rPr>
        <w:t xml:space="preserve"> there</w:t>
      </w:r>
      <w:r w:rsidR="009573B1">
        <w:rPr>
          <w:rFonts w:ascii="Interstate-Regular" w:hAnsi="Interstate-Regular" w:cs="InterstateLight"/>
          <w:color w:val="000000"/>
          <w:szCs w:val="18"/>
        </w:rPr>
        <w:t xml:space="preserve"> shall be a maximum ceiling </w:t>
      </w:r>
      <w:r w:rsidR="000717D6">
        <w:rPr>
          <w:rFonts w:ascii="Interstate-Regular" w:hAnsi="Interstate-Regular" w:cs="InterstateLight"/>
          <w:color w:val="000000" w:themeColor="text1"/>
          <w:szCs w:val="18"/>
        </w:rPr>
        <w:t>of 15</w:t>
      </w:r>
      <w:r w:rsidR="00127F1F" w:rsidRPr="00AE3A8F">
        <w:rPr>
          <w:rFonts w:ascii="Interstate-Regular" w:hAnsi="Interstate-Regular" w:cs="InterstateLight"/>
          <w:color w:val="000000" w:themeColor="text1"/>
          <w:szCs w:val="18"/>
        </w:rPr>
        <w:t>% within the prescribed CSR Budget/ spend for a single activ</w:t>
      </w:r>
      <w:r w:rsidR="000717D6">
        <w:rPr>
          <w:rFonts w:ascii="Interstate-Regular" w:hAnsi="Interstate-Regular" w:cs="InterstateLight"/>
          <w:color w:val="000000" w:themeColor="text1"/>
          <w:szCs w:val="18"/>
        </w:rPr>
        <w:t>ity/project and not more than 30</w:t>
      </w:r>
      <w:r w:rsidR="00127F1F" w:rsidRPr="00AE3A8F">
        <w:rPr>
          <w:rFonts w:ascii="Interstate-Regular" w:hAnsi="Interstate-Regular" w:cs="InterstateLight"/>
          <w:color w:val="000000" w:themeColor="text1"/>
          <w:szCs w:val="18"/>
        </w:rPr>
        <w:t>% in a single segment</w:t>
      </w:r>
      <w:r w:rsidR="000717D6">
        <w:rPr>
          <w:rFonts w:ascii="Interstate-Regular" w:hAnsi="Interstate-Regular" w:cs="InterstateLight"/>
          <w:color w:val="000000" w:themeColor="text1"/>
          <w:szCs w:val="18"/>
        </w:rPr>
        <w:t>/sector</w:t>
      </w:r>
      <w:r>
        <w:rPr>
          <w:rFonts w:ascii="Interstate-Regular" w:hAnsi="Interstate-Regular" w:cs="InterstateLight"/>
          <w:color w:val="000000" w:themeColor="text1"/>
          <w:szCs w:val="18"/>
        </w:rPr>
        <w:t xml:space="preserve"> (e.g. Healthcare, </w:t>
      </w:r>
      <w:r w:rsidR="00127F1F" w:rsidRPr="00AE3A8F">
        <w:rPr>
          <w:rFonts w:ascii="Interstate-Regular" w:hAnsi="Interstate-Regular" w:cs="InterstateLight"/>
          <w:color w:val="000000" w:themeColor="text1"/>
          <w:szCs w:val="18"/>
        </w:rPr>
        <w:t>Education</w:t>
      </w:r>
      <w:r>
        <w:rPr>
          <w:rFonts w:ascii="Interstate-Regular" w:hAnsi="Interstate-Regular" w:cs="InterstateLight"/>
          <w:color w:val="000000" w:themeColor="text1"/>
          <w:szCs w:val="18"/>
        </w:rPr>
        <w:t>, Community Development</w:t>
      </w:r>
      <w:r w:rsidR="00127F1F" w:rsidRPr="00AE3A8F">
        <w:rPr>
          <w:rFonts w:ascii="Interstate-Regular" w:hAnsi="Interstate-Regular" w:cs="InterstateLight"/>
          <w:color w:val="000000" w:themeColor="text1"/>
          <w:szCs w:val="18"/>
        </w:rPr>
        <w:t xml:space="preserve"> </w:t>
      </w:r>
      <w:proofErr w:type="spellStart"/>
      <w:r w:rsidR="00127F1F" w:rsidRPr="00AE3A8F">
        <w:rPr>
          <w:rFonts w:ascii="Interstate-Regular" w:hAnsi="Interstate-Regular" w:cs="InterstateLight"/>
          <w:color w:val="000000" w:themeColor="text1"/>
          <w:szCs w:val="18"/>
        </w:rPr>
        <w:t>etc</w:t>
      </w:r>
      <w:proofErr w:type="spellEnd"/>
      <w:r w:rsidR="00127F1F" w:rsidRPr="00AE3A8F">
        <w:rPr>
          <w:rFonts w:ascii="Interstate-Regular" w:hAnsi="Interstate-Regular" w:cs="InterstateLight"/>
          <w:color w:val="000000" w:themeColor="text1"/>
          <w:szCs w:val="18"/>
        </w:rPr>
        <w:t>).</w:t>
      </w:r>
      <w:r w:rsidR="00D54E32">
        <w:rPr>
          <w:rFonts w:ascii="Interstate-Regular" w:hAnsi="Interstate-Regular" w:cs="InterstateLight"/>
          <w:color w:val="000000" w:themeColor="text1"/>
          <w:szCs w:val="18"/>
        </w:rPr>
        <w:t xml:space="preserve"> </w:t>
      </w:r>
      <w:r w:rsidR="00127F1F" w:rsidRPr="00AE3A8F">
        <w:rPr>
          <w:rFonts w:ascii="Interstate-Regular" w:hAnsi="Interstate-Regular" w:cs="InterstateLight"/>
          <w:color w:val="000000" w:themeColor="text1"/>
          <w:szCs w:val="18"/>
        </w:rPr>
        <w:t xml:space="preserve">Any </w:t>
      </w:r>
      <w:r w:rsidR="00D54E32" w:rsidRPr="000F2373">
        <w:rPr>
          <w:rFonts w:ascii="Interstate-Regular" w:hAnsi="Interstate-Regular" w:cs="InterstateLight"/>
          <w:color w:val="000000"/>
          <w:szCs w:val="18"/>
        </w:rPr>
        <w:t xml:space="preserve">deviation in this regard shall have to be </w:t>
      </w:r>
      <w:r w:rsidR="00D54E32">
        <w:rPr>
          <w:rFonts w:ascii="Interstate-Regular" w:hAnsi="Interstate-Regular" w:cs="InterstateLight"/>
          <w:color w:val="000000"/>
          <w:szCs w:val="18"/>
        </w:rPr>
        <w:t>approved</w:t>
      </w:r>
      <w:r w:rsidR="00D54E32" w:rsidRPr="000F2373">
        <w:rPr>
          <w:rFonts w:ascii="Interstate-Regular" w:hAnsi="Interstate-Regular" w:cs="InterstateLight"/>
          <w:color w:val="000000"/>
          <w:szCs w:val="18"/>
        </w:rPr>
        <w:t xml:space="preserve"> by the Board of Directors</w:t>
      </w:r>
      <w:r w:rsidR="00D54E32">
        <w:rPr>
          <w:rFonts w:ascii="Interstate-Regular" w:hAnsi="Interstate-Regular" w:cs="InterstateLight"/>
          <w:color w:val="000000"/>
          <w:szCs w:val="18"/>
        </w:rPr>
        <w:t xml:space="preserve"> with the recommendation of the CSR&amp;ESG Committee of the Board.</w:t>
      </w:r>
      <w:r w:rsidR="00127F1F" w:rsidRPr="000F2373">
        <w:rPr>
          <w:rFonts w:ascii="Interstate-Regular" w:hAnsi="Interstate-Regular" w:cs="InterstateLight"/>
          <w:color w:val="000000"/>
          <w:szCs w:val="18"/>
        </w:rPr>
        <w:t xml:space="preserve">  </w:t>
      </w:r>
    </w:p>
    <w:p w:rsidR="00C52F55" w:rsidRDefault="00C52F55" w:rsidP="00C52F55">
      <w:pPr>
        <w:pStyle w:val="ListParagraph"/>
        <w:ind w:left="90"/>
        <w:jc w:val="both"/>
        <w:rPr>
          <w:rFonts w:ascii="Interstate-Regular" w:hAnsi="Interstate-Regular" w:cs="InterstateLight"/>
          <w:color w:val="000000"/>
          <w:szCs w:val="18"/>
        </w:rPr>
      </w:pPr>
    </w:p>
    <w:p w:rsidR="00127F1F" w:rsidRDefault="00BD5422" w:rsidP="00C53924">
      <w:pPr>
        <w:pStyle w:val="ListParagraph"/>
        <w:numPr>
          <w:ilvl w:val="0"/>
          <w:numId w:val="4"/>
        </w:numPr>
        <w:spacing w:after="160" w:line="259" w:lineRule="auto"/>
        <w:ind w:left="142" w:hanging="426"/>
        <w:jc w:val="both"/>
        <w:rPr>
          <w:rFonts w:ascii="Trebuchet MS" w:hAnsi="Trebuchet MS"/>
        </w:rPr>
      </w:pPr>
      <w:r w:rsidRPr="000F2373">
        <w:rPr>
          <w:rFonts w:ascii="Interstate-Bold" w:hAnsi="Interstate-Bold" w:cs="InterstateLight"/>
          <w:color w:val="000000"/>
          <w:sz w:val="28"/>
          <w:szCs w:val="18"/>
        </w:rPr>
        <w:t>TREATMENT</w:t>
      </w:r>
      <w:r>
        <w:rPr>
          <w:rFonts w:ascii="Trebuchet MS" w:hAnsi="Trebuchet MS"/>
        </w:rPr>
        <w:t xml:space="preserve"> </w:t>
      </w:r>
      <w:r w:rsidRPr="000F2373">
        <w:rPr>
          <w:rFonts w:ascii="Interstate-Bold" w:hAnsi="Interstate-Bold" w:cs="InterstateLight"/>
          <w:color w:val="000000"/>
          <w:sz w:val="28"/>
          <w:szCs w:val="18"/>
        </w:rPr>
        <w:t>OF UNSPENT CSR FUNDS</w:t>
      </w:r>
      <w:r w:rsidR="00127F1F">
        <w:rPr>
          <w:rFonts w:ascii="Trebuchet MS" w:hAnsi="Trebuchet MS"/>
        </w:rPr>
        <w:t xml:space="preserve"> </w:t>
      </w:r>
    </w:p>
    <w:p w:rsidR="00127F1F" w:rsidRDefault="00127F1F" w:rsidP="00300C5F">
      <w:pPr>
        <w:pStyle w:val="ListParagraph"/>
        <w:spacing w:before="240"/>
        <w:ind w:left="142"/>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Any unspent amount of ongoing projects to be transferred in a special account called Unspent CSR Account within 30 days of the end of the financial year for use within a period of three financial years from the date of such transfer (with the balance unspent out of such account at the end of the three financial years to be transferred to a Fund specified in Schedule VII</w:t>
      </w:r>
      <w:r w:rsidR="00205945">
        <w:rPr>
          <w:rFonts w:ascii="Interstate-Regular" w:hAnsi="Interstate-Regular" w:cs="InterstateLight"/>
          <w:color w:val="000000"/>
          <w:szCs w:val="18"/>
        </w:rPr>
        <w:t xml:space="preserve"> of the Companies Act 2013</w:t>
      </w:r>
      <w:r w:rsidRPr="000F2373">
        <w:rPr>
          <w:rFonts w:ascii="Interstate-Regular" w:hAnsi="Interstate-Regular" w:cs="InterstateLight"/>
          <w:color w:val="000000"/>
          <w:szCs w:val="18"/>
        </w:rPr>
        <w:t xml:space="preserve">, within a period of thirty days from the date of completion of the third financial year); or transfer an unspent amount not relating to ongoing projects to such funds as mentioned in Schedule VII </w:t>
      </w:r>
      <w:r w:rsidR="00205945">
        <w:rPr>
          <w:rFonts w:ascii="Interstate-Regular" w:hAnsi="Interstate-Regular" w:cs="InterstateLight"/>
          <w:color w:val="000000"/>
          <w:szCs w:val="18"/>
        </w:rPr>
        <w:t xml:space="preserve">of the Companies Act 2013 </w:t>
      </w:r>
      <w:r w:rsidRPr="000F2373">
        <w:rPr>
          <w:rFonts w:ascii="Interstate-Regular" w:hAnsi="Interstate-Regular" w:cs="InterstateLight"/>
          <w:color w:val="000000"/>
          <w:szCs w:val="18"/>
        </w:rPr>
        <w:t>within 6 months of the end</w:t>
      </w:r>
      <w:r>
        <w:rPr>
          <w:rFonts w:ascii="Interstate-Regular" w:hAnsi="Interstate-Regular" w:cs="InterstateLight"/>
          <w:color w:val="000000"/>
          <w:szCs w:val="18"/>
        </w:rPr>
        <w:t xml:space="preserve"> of the financial year.</w:t>
      </w:r>
    </w:p>
    <w:p w:rsidR="00127F1F" w:rsidRPr="00BD5422" w:rsidRDefault="00BD5422" w:rsidP="00C53924">
      <w:pPr>
        <w:pStyle w:val="ListParagraph"/>
        <w:numPr>
          <w:ilvl w:val="0"/>
          <w:numId w:val="4"/>
        </w:numPr>
        <w:spacing w:after="160" w:line="259" w:lineRule="auto"/>
        <w:ind w:left="142" w:hanging="426"/>
        <w:jc w:val="both"/>
        <w:rPr>
          <w:rFonts w:ascii="Interstate-Bold" w:hAnsi="Interstate-Bold" w:cs="InterstateLight"/>
          <w:color w:val="000000"/>
          <w:sz w:val="28"/>
          <w:szCs w:val="18"/>
        </w:rPr>
      </w:pPr>
      <w:r w:rsidRPr="000F2373">
        <w:rPr>
          <w:rFonts w:ascii="Interstate-Bold" w:hAnsi="Interstate-Bold" w:cs="InterstateLight"/>
          <w:color w:val="000000"/>
          <w:sz w:val="28"/>
          <w:szCs w:val="18"/>
        </w:rPr>
        <w:t>T</w:t>
      </w:r>
      <w:r>
        <w:rPr>
          <w:rFonts w:ascii="Interstate-Bold" w:hAnsi="Interstate-Bold" w:cs="InterstateLight"/>
          <w:color w:val="000000"/>
          <w:sz w:val="28"/>
          <w:szCs w:val="18"/>
        </w:rPr>
        <w:t>HIRD PARTY SOCIAL AUDIT</w:t>
      </w:r>
      <w:r w:rsidRPr="000F2373">
        <w:rPr>
          <w:rFonts w:ascii="Interstate-Bold" w:hAnsi="Interstate-Bold" w:cs="InterstateLight"/>
          <w:color w:val="000000"/>
          <w:sz w:val="28"/>
          <w:szCs w:val="18"/>
        </w:rPr>
        <w:t xml:space="preserve">: </w:t>
      </w:r>
    </w:p>
    <w:p w:rsidR="00127F1F" w:rsidRDefault="00205945" w:rsidP="00300C5F">
      <w:pPr>
        <w:pStyle w:val="ListParagraph"/>
        <w:spacing w:before="240"/>
        <w:ind w:left="142"/>
        <w:contextualSpacing w:val="0"/>
        <w:jc w:val="both"/>
        <w:rPr>
          <w:rFonts w:ascii="Interstate-Regular" w:hAnsi="Interstate-Regular" w:cs="InterstateLight"/>
          <w:color w:val="000000"/>
          <w:szCs w:val="18"/>
        </w:rPr>
      </w:pPr>
      <w:r>
        <w:rPr>
          <w:rFonts w:ascii="Interstate-Regular" w:hAnsi="Interstate-Regular" w:cs="InterstateLight"/>
          <w:color w:val="000000"/>
          <w:szCs w:val="18"/>
        </w:rPr>
        <w:t>In case the a</w:t>
      </w:r>
      <w:r w:rsidR="00B41283">
        <w:rPr>
          <w:rFonts w:ascii="Interstate-Regular" w:hAnsi="Interstate-Regular" w:cs="InterstateLight"/>
          <w:color w:val="000000"/>
          <w:szCs w:val="18"/>
        </w:rPr>
        <w:t>v</w:t>
      </w:r>
      <w:r>
        <w:rPr>
          <w:rFonts w:ascii="Interstate-Regular" w:hAnsi="Interstate-Regular" w:cs="InterstateLight"/>
          <w:color w:val="000000"/>
          <w:szCs w:val="18"/>
        </w:rPr>
        <w:t>erage CSR obligation is ten crore</w:t>
      </w:r>
      <w:r w:rsidR="00B41283">
        <w:rPr>
          <w:rFonts w:ascii="Interstate-Regular" w:hAnsi="Interstate-Regular" w:cs="InterstateLight"/>
          <w:color w:val="000000"/>
          <w:szCs w:val="18"/>
        </w:rPr>
        <w:t xml:space="preserve"> rupees or more in pursuance of sub</w:t>
      </w:r>
      <w:r w:rsidR="009300A3">
        <w:rPr>
          <w:rFonts w:ascii="Interstate-Regular" w:hAnsi="Interstate-Regular" w:cs="InterstateLight"/>
          <w:color w:val="000000"/>
          <w:szCs w:val="18"/>
        </w:rPr>
        <w:t>-</w:t>
      </w:r>
      <w:r w:rsidR="00B41283">
        <w:rPr>
          <w:rFonts w:ascii="Interstate-Regular" w:hAnsi="Interstate-Regular" w:cs="InterstateLight"/>
          <w:color w:val="000000"/>
          <w:szCs w:val="18"/>
        </w:rPr>
        <w:t>section</w:t>
      </w:r>
      <w:r w:rsidR="009573B1">
        <w:rPr>
          <w:rFonts w:ascii="Interstate-Regular" w:hAnsi="Interstate-Regular" w:cs="InterstateLight"/>
          <w:color w:val="000000"/>
          <w:szCs w:val="18"/>
        </w:rPr>
        <w:t xml:space="preserve"> </w:t>
      </w:r>
      <w:r w:rsidR="00B41283">
        <w:rPr>
          <w:rFonts w:ascii="Interstate-Regular" w:hAnsi="Interstate-Regular" w:cs="InterstateLight"/>
          <w:color w:val="000000"/>
          <w:szCs w:val="18"/>
        </w:rPr>
        <w:t>(5) of section 135 of the Companies Act 2013, in the three immediately preceding financial years, the Bank shall undertake impact assessment, through an independent agency, of the CSR projects having outlays of one crore rupees or more, and which have been completed not less than one year before undertaking the impact study.</w:t>
      </w:r>
      <w:r w:rsidR="00127F1F" w:rsidRPr="000F2373">
        <w:rPr>
          <w:rFonts w:ascii="Interstate-Regular" w:hAnsi="Interstate-Regular" w:cs="InterstateLight"/>
          <w:color w:val="000000"/>
          <w:szCs w:val="18"/>
        </w:rPr>
        <w:t xml:space="preserve"> The exercise will aim at </w:t>
      </w:r>
      <w:r w:rsidR="00127F1F" w:rsidRPr="000F2373">
        <w:rPr>
          <w:rFonts w:ascii="Interstate-Regular" w:hAnsi="Interstate-Regular" w:cs="InterstateLight"/>
          <w:color w:val="000000"/>
          <w:szCs w:val="18"/>
        </w:rPr>
        <w:lastRenderedPageBreak/>
        <w:t>measuring the desired positive changes and objective impact assessment of the initiatives taken under Corporate Social Responsibility of the Bank.</w:t>
      </w:r>
      <w:r w:rsidR="00003F1B">
        <w:rPr>
          <w:rFonts w:ascii="Interstate-Regular" w:hAnsi="Interstate-Regular" w:cs="InterstateLight"/>
          <w:color w:val="000000"/>
          <w:szCs w:val="18"/>
        </w:rPr>
        <w:t xml:space="preserve"> </w:t>
      </w:r>
    </w:p>
    <w:p w:rsidR="00127F1F" w:rsidRDefault="00B41283" w:rsidP="00C53924">
      <w:pPr>
        <w:pStyle w:val="ListParagraph"/>
        <w:numPr>
          <w:ilvl w:val="0"/>
          <w:numId w:val="4"/>
        </w:numPr>
        <w:spacing w:after="160" w:line="259" w:lineRule="auto"/>
        <w:ind w:left="142" w:hanging="426"/>
        <w:jc w:val="both"/>
        <w:rPr>
          <w:rFonts w:ascii="Interstate-Bold" w:hAnsi="Interstate-Bold" w:cs="InterstateLight"/>
          <w:color w:val="000000"/>
          <w:sz w:val="28"/>
          <w:szCs w:val="18"/>
        </w:rPr>
      </w:pPr>
      <w:r>
        <w:rPr>
          <w:rFonts w:ascii="Interstate-Bold" w:hAnsi="Interstate-Bold" w:cs="InterstateLight"/>
          <w:color w:val="000000"/>
          <w:sz w:val="28"/>
          <w:szCs w:val="18"/>
        </w:rPr>
        <w:t>OWNERSHIP &amp; REVIEW OF THE POLICY:</w:t>
      </w:r>
      <w:r w:rsidR="00BD5422" w:rsidRPr="000F2373">
        <w:rPr>
          <w:rFonts w:ascii="Interstate-Bold" w:hAnsi="Interstate-Bold" w:cs="InterstateLight"/>
          <w:color w:val="000000"/>
          <w:sz w:val="28"/>
          <w:szCs w:val="18"/>
        </w:rPr>
        <w:t xml:space="preserve"> </w:t>
      </w:r>
    </w:p>
    <w:p w:rsidR="00BF0A94" w:rsidRPr="00BF0A94" w:rsidRDefault="00BF0A94" w:rsidP="00BF0A94">
      <w:pPr>
        <w:pStyle w:val="ListParagraph"/>
        <w:spacing w:before="240"/>
        <w:ind w:left="142"/>
        <w:contextualSpacing w:val="0"/>
        <w:jc w:val="both"/>
        <w:rPr>
          <w:rFonts w:ascii="Interstate-Regular" w:hAnsi="Interstate-Regular" w:cs="InterstateLight"/>
          <w:color w:val="000000"/>
          <w:szCs w:val="18"/>
        </w:rPr>
      </w:pPr>
      <w:r w:rsidRPr="00BF0A94">
        <w:rPr>
          <w:rFonts w:ascii="Interstate-Regular" w:hAnsi="Interstate-Regular" w:cs="InterstateLight"/>
          <w:color w:val="000000"/>
          <w:szCs w:val="18"/>
        </w:rPr>
        <w:t>The ownership of this policy shall be with CSR Department. The periodicity of review of policy shall be three years. In the event of any amendment to the statutes/rules /regulatory guidelines applicable to the policy, same shall be deemed to be part of the policy from the effective date of the amendment. Such changes shall be incorporated in the policy immediately with the approval of MD &amp; CEO and brought to the notice of Board and /or its relevant Committee (s), in the form of an information item, in the meeting that immediately follows.  The responsibility for updating the policy shall b</w:t>
      </w:r>
      <w:r>
        <w:rPr>
          <w:rFonts w:ascii="Interstate-Regular" w:hAnsi="Interstate-Regular" w:cs="InterstateLight"/>
          <w:color w:val="000000"/>
          <w:szCs w:val="18"/>
        </w:rPr>
        <w:t>e that of the owner Department.</w:t>
      </w:r>
    </w:p>
    <w:p w:rsidR="00C53924" w:rsidRDefault="00BF0A94" w:rsidP="00BF0A94">
      <w:pPr>
        <w:pStyle w:val="ListParagraph"/>
        <w:spacing w:before="240"/>
        <w:ind w:left="142"/>
        <w:jc w:val="both"/>
        <w:rPr>
          <w:rFonts w:ascii="Interstate-Regular" w:hAnsi="Interstate-Regular" w:cs="InterstateLight"/>
          <w:color w:val="000000" w:themeColor="text1"/>
          <w:szCs w:val="18"/>
        </w:rPr>
      </w:pPr>
      <w:r w:rsidRPr="00BF0A94">
        <w:rPr>
          <w:rFonts w:ascii="Interstate-Regular" w:hAnsi="Interstate-Regular" w:cs="InterstateLight"/>
          <w:color w:val="000000"/>
          <w:szCs w:val="18"/>
        </w:rPr>
        <w:t>Where a change in policy is necessitated by exigencies like developments in industry practice,</w:t>
      </w:r>
      <w:r>
        <w:rPr>
          <w:rFonts w:ascii="Interstate-Regular" w:hAnsi="Interstate-Regular" w:cs="InterstateLight"/>
          <w:color w:val="000000"/>
          <w:szCs w:val="18"/>
        </w:rPr>
        <w:t xml:space="preserve"> </w:t>
      </w:r>
      <w:r w:rsidRPr="00BF0A94">
        <w:rPr>
          <w:rFonts w:ascii="Interstate-Regular" w:hAnsi="Interstate-Regular" w:cs="InterstateLight"/>
          <w:color w:val="000000"/>
          <w:szCs w:val="18"/>
        </w:rPr>
        <w:t>market needs etc., same shall be placed before the Board and/or its relevant Committee(s) for review and approval, before they become a part of the policy.</w:t>
      </w:r>
      <w:r w:rsidR="00127F1F" w:rsidRPr="004536E2">
        <w:rPr>
          <w:rFonts w:ascii="Interstate-Regular" w:hAnsi="Interstate-Regular" w:cs="InterstateLight"/>
          <w:color w:val="000000" w:themeColor="text1"/>
          <w:szCs w:val="18"/>
        </w:rPr>
        <w:t xml:space="preserve"> </w:t>
      </w: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6C1892" w:rsidRDefault="006C1892" w:rsidP="00300C5F">
      <w:pPr>
        <w:pStyle w:val="ListParagraph"/>
        <w:spacing w:before="240"/>
        <w:ind w:left="142"/>
        <w:contextualSpacing w:val="0"/>
        <w:jc w:val="both"/>
        <w:rPr>
          <w:rFonts w:ascii="Interstate-Regular" w:hAnsi="Interstate-Regular" w:cs="InterstateLight"/>
          <w:color w:val="000000" w:themeColor="text1"/>
          <w:szCs w:val="18"/>
        </w:rPr>
      </w:pPr>
    </w:p>
    <w:p w:rsidR="006C1892" w:rsidRDefault="006C1892" w:rsidP="00300C5F">
      <w:pPr>
        <w:pStyle w:val="ListParagraph"/>
        <w:spacing w:before="240"/>
        <w:ind w:left="142"/>
        <w:contextualSpacing w:val="0"/>
        <w:jc w:val="both"/>
        <w:rPr>
          <w:rFonts w:ascii="Interstate-Regular" w:hAnsi="Interstate-Regular" w:cs="InterstateLight"/>
          <w:color w:val="000000" w:themeColor="text1"/>
          <w:szCs w:val="18"/>
        </w:rPr>
      </w:pPr>
    </w:p>
    <w:p w:rsidR="006C1892" w:rsidRDefault="006C1892" w:rsidP="00300C5F">
      <w:pPr>
        <w:pStyle w:val="ListParagraph"/>
        <w:spacing w:before="240"/>
        <w:ind w:left="142"/>
        <w:contextualSpacing w:val="0"/>
        <w:jc w:val="both"/>
        <w:rPr>
          <w:rFonts w:ascii="Interstate-Regular" w:hAnsi="Interstate-Regular" w:cs="InterstateLight"/>
          <w:color w:val="000000" w:themeColor="text1"/>
          <w:szCs w:val="18"/>
        </w:rPr>
      </w:pPr>
    </w:p>
    <w:p w:rsidR="006C1892" w:rsidRDefault="006C1892" w:rsidP="00300C5F">
      <w:pPr>
        <w:pStyle w:val="ListParagraph"/>
        <w:spacing w:before="240"/>
        <w:ind w:left="142"/>
        <w:contextualSpacing w:val="0"/>
        <w:jc w:val="both"/>
        <w:rPr>
          <w:rFonts w:ascii="Interstate-Regular" w:hAnsi="Interstate-Regular" w:cs="InterstateLight"/>
          <w:color w:val="000000" w:themeColor="text1"/>
          <w:szCs w:val="18"/>
        </w:rPr>
      </w:pPr>
    </w:p>
    <w:p w:rsidR="009C3A6C" w:rsidRDefault="009C3A6C" w:rsidP="00300C5F">
      <w:pPr>
        <w:pStyle w:val="ListParagraph"/>
        <w:spacing w:before="240"/>
        <w:ind w:left="142"/>
        <w:contextualSpacing w:val="0"/>
        <w:jc w:val="both"/>
        <w:rPr>
          <w:rFonts w:ascii="Interstate-Regular" w:hAnsi="Interstate-Regular" w:cs="InterstateLight"/>
          <w:color w:val="000000" w:themeColor="text1"/>
          <w:szCs w:val="18"/>
        </w:rPr>
      </w:pPr>
    </w:p>
    <w:p w:rsidR="00003F1B" w:rsidRDefault="00003F1B" w:rsidP="00300C5F">
      <w:pPr>
        <w:pStyle w:val="ListParagraph"/>
        <w:spacing w:before="240"/>
        <w:ind w:left="142"/>
        <w:contextualSpacing w:val="0"/>
        <w:jc w:val="both"/>
        <w:rPr>
          <w:rFonts w:ascii="Interstate-Regular" w:hAnsi="Interstate-Regular" w:cs="InterstateLight"/>
          <w:color w:val="000000" w:themeColor="text1"/>
          <w:szCs w:val="18"/>
        </w:rPr>
      </w:pPr>
    </w:p>
    <w:p w:rsidR="00C0698D" w:rsidRDefault="009409D2" w:rsidP="00C0698D">
      <w:pPr>
        <w:rPr>
          <w:rFonts w:ascii="Interstate-Regular" w:hAnsi="Interstate-Regular"/>
        </w:rPr>
      </w:pPr>
      <w:sdt>
        <w:sdtPr>
          <w:rPr>
            <w:rFonts w:ascii="Interstate-Bold" w:hAnsi="Interstate-Bold"/>
            <w:sz w:val="28"/>
            <w:szCs w:val="28"/>
          </w:rPr>
          <w:id w:val="1003169285"/>
          <w:lock w:val="sdtContentLocked"/>
        </w:sdtPr>
        <w:sdtEndPr/>
        <w:sdtContent>
          <w:r w:rsidR="00612F67" w:rsidRPr="00612F67">
            <w:rPr>
              <w:rFonts w:ascii="Interstate-Bold" w:hAnsi="Interstate-Bold"/>
              <w:sz w:val="28"/>
              <w:szCs w:val="28"/>
            </w:rPr>
            <w:t>Annexure</w:t>
          </w:r>
          <w:r w:rsidR="00DC02BF">
            <w:rPr>
              <w:rFonts w:ascii="Interstate-Bold" w:hAnsi="Interstate-Bold"/>
              <w:sz w:val="28"/>
              <w:szCs w:val="28"/>
            </w:rPr>
            <w:t>s</w:t>
          </w:r>
        </w:sdtContent>
      </w:sdt>
    </w:p>
    <w:p w:rsidR="0071048B" w:rsidRDefault="0071048B" w:rsidP="00B41283">
      <w:pPr>
        <w:pStyle w:val="ListParagraph"/>
        <w:spacing w:after="160" w:line="259" w:lineRule="auto"/>
        <w:ind w:left="90" w:hanging="90"/>
        <w:rPr>
          <w:rFonts w:ascii="Interstate-Bold" w:hAnsi="Interstate-Bold" w:cs="InterstateLight"/>
          <w:sz w:val="28"/>
          <w:szCs w:val="18"/>
          <w:u w:val="single"/>
        </w:rPr>
      </w:pPr>
      <w:r>
        <w:rPr>
          <w:rFonts w:ascii="Interstate-Bold" w:hAnsi="Interstate-Bold" w:cs="InterstateLight"/>
          <w:sz w:val="28"/>
          <w:szCs w:val="18"/>
          <w:u w:val="single"/>
        </w:rPr>
        <w:t>Annexure I</w:t>
      </w:r>
    </w:p>
    <w:p w:rsidR="00DC771D" w:rsidRPr="00DC771D" w:rsidRDefault="00DC771D" w:rsidP="00DC771D">
      <w:pPr>
        <w:pStyle w:val="ListParagraph"/>
        <w:ind w:left="91"/>
        <w:contextualSpacing w:val="0"/>
        <w:jc w:val="center"/>
        <w:rPr>
          <w:rFonts w:ascii="Interstate-Regular" w:hAnsi="Interstate-Regular" w:cs="InterstateLight"/>
          <w:b/>
          <w:color w:val="000000"/>
          <w:sz w:val="24"/>
          <w:szCs w:val="18"/>
          <w:u w:val="single"/>
        </w:rPr>
      </w:pPr>
      <w:r w:rsidRPr="00DC771D">
        <w:rPr>
          <w:rFonts w:ascii="Interstate-Regular" w:hAnsi="Interstate-Regular" w:cs="InterstateLight"/>
          <w:b/>
          <w:color w:val="000000"/>
          <w:sz w:val="24"/>
          <w:szCs w:val="18"/>
          <w:u w:val="single"/>
        </w:rPr>
        <w:t>Delegation of Financial Powers</w:t>
      </w:r>
    </w:p>
    <w:p w:rsidR="00F05208" w:rsidRDefault="00F05208" w:rsidP="00F05208">
      <w:pPr>
        <w:pStyle w:val="ListParagraph"/>
        <w:ind w:left="91"/>
        <w:contextualSpacing w:val="0"/>
        <w:jc w:val="both"/>
        <w:rPr>
          <w:rFonts w:ascii="Interstate-Regular" w:hAnsi="Interstate-Regular" w:cs="InterstateLight"/>
          <w:color w:val="000000"/>
          <w:szCs w:val="18"/>
        </w:rPr>
      </w:pPr>
      <w:r w:rsidRPr="000F2373">
        <w:rPr>
          <w:rFonts w:ascii="Interstate-Regular" w:hAnsi="Interstate-Regular" w:cs="InterstateLight"/>
          <w:color w:val="000000"/>
          <w:szCs w:val="18"/>
        </w:rPr>
        <w:t xml:space="preserve">To afford flexibility in approval of CSR programmes, the financial delegation </w:t>
      </w:r>
      <w:r>
        <w:rPr>
          <w:rFonts w:ascii="Interstate-Regular" w:hAnsi="Interstate-Regular" w:cs="InterstateLight"/>
          <w:color w:val="000000"/>
          <w:szCs w:val="18"/>
        </w:rPr>
        <w:t>shall be</w:t>
      </w:r>
      <w:r w:rsidRPr="000F2373">
        <w:rPr>
          <w:rFonts w:ascii="Interstate-Regular" w:hAnsi="Interstate-Regular" w:cs="InterstateLight"/>
          <w:color w:val="000000"/>
          <w:szCs w:val="18"/>
        </w:rPr>
        <w: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4110"/>
        <w:gridCol w:w="1759"/>
        <w:gridCol w:w="2160"/>
      </w:tblGrid>
      <w:tr w:rsidR="00F05208" w:rsidTr="00DC771D">
        <w:trPr>
          <w:trHeight w:val="330"/>
        </w:trPr>
        <w:tc>
          <w:tcPr>
            <w:tcW w:w="723" w:type="dxa"/>
            <w:vMerge w:val="restart"/>
          </w:tcPr>
          <w:p w:rsidR="00F05208" w:rsidRDefault="00F05208" w:rsidP="00934C82">
            <w:pPr>
              <w:ind w:left="330"/>
              <w:rPr>
                <w:rFonts w:ascii="Trebuchet MS" w:hAnsi="Trebuchet MS"/>
              </w:rPr>
            </w:pPr>
          </w:p>
          <w:p w:rsidR="00F05208" w:rsidRDefault="00F05208" w:rsidP="00934C82">
            <w:pPr>
              <w:ind w:left="-94" w:right="-108" w:hanging="11"/>
              <w:jc w:val="center"/>
              <w:rPr>
                <w:rFonts w:ascii="Trebuchet MS" w:hAnsi="Trebuchet MS"/>
              </w:rPr>
            </w:pPr>
            <w:r>
              <w:rPr>
                <w:rFonts w:ascii="Trebuchet MS" w:hAnsi="Trebuchet MS"/>
              </w:rPr>
              <w:t xml:space="preserve"> S.NO</w:t>
            </w:r>
          </w:p>
        </w:tc>
        <w:tc>
          <w:tcPr>
            <w:tcW w:w="4110" w:type="dxa"/>
            <w:vMerge w:val="restart"/>
          </w:tcPr>
          <w:p w:rsidR="00F05208" w:rsidRDefault="00F05208" w:rsidP="00934C82">
            <w:pPr>
              <w:ind w:left="330"/>
              <w:jc w:val="center"/>
              <w:rPr>
                <w:rFonts w:ascii="Trebuchet MS" w:hAnsi="Trebuchet MS"/>
              </w:rPr>
            </w:pPr>
          </w:p>
          <w:p w:rsidR="00F05208" w:rsidRDefault="00F05208" w:rsidP="00934C82">
            <w:pPr>
              <w:ind w:left="330"/>
              <w:jc w:val="center"/>
              <w:rPr>
                <w:rFonts w:ascii="Trebuchet MS" w:hAnsi="Trebuchet MS"/>
              </w:rPr>
            </w:pPr>
            <w:r>
              <w:rPr>
                <w:rFonts w:ascii="Trebuchet MS" w:hAnsi="Trebuchet MS"/>
              </w:rPr>
              <w:t>Powers Vested With</w:t>
            </w:r>
          </w:p>
        </w:tc>
        <w:tc>
          <w:tcPr>
            <w:tcW w:w="3919" w:type="dxa"/>
            <w:gridSpan w:val="2"/>
          </w:tcPr>
          <w:p w:rsidR="00F05208" w:rsidRDefault="00F05208" w:rsidP="00DC771D">
            <w:pPr>
              <w:spacing w:after="0"/>
              <w:ind w:left="330"/>
              <w:jc w:val="center"/>
              <w:rPr>
                <w:rFonts w:ascii="Trebuchet MS" w:hAnsi="Trebuchet MS"/>
              </w:rPr>
            </w:pPr>
            <w:r>
              <w:rPr>
                <w:rFonts w:ascii="Trebuchet MS" w:hAnsi="Trebuchet MS"/>
              </w:rPr>
              <w:t>Amount in Lacs</w:t>
            </w:r>
          </w:p>
        </w:tc>
      </w:tr>
      <w:tr w:rsidR="00F05208" w:rsidTr="00DC771D">
        <w:trPr>
          <w:trHeight w:val="562"/>
        </w:trPr>
        <w:tc>
          <w:tcPr>
            <w:tcW w:w="723" w:type="dxa"/>
            <w:vMerge/>
          </w:tcPr>
          <w:p w:rsidR="00F05208" w:rsidRDefault="00F05208" w:rsidP="00934C82">
            <w:pPr>
              <w:ind w:left="330"/>
              <w:rPr>
                <w:rFonts w:ascii="Trebuchet MS" w:hAnsi="Trebuchet MS"/>
              </w:rPr>
            </w:pPr>
          </w:p>
        </w:tc>
        <w:tc>
          <w:tcPr>
            <w:tcW w:w="4110" w:type="dxa"/>
            <w:vMerge/>
          </w:tcPr>
          <w:p w:rsidR="00F05208" w:rsidRDefault="00F05208" w:rsidP="00934C82">
            <w:pPr>
              <w:ind w:left="330"/>
              <w:rPr>
                <w:rFonts w:ascii="Trebuchet MS" w:hAnsi="Trebuchet MS"/>
              </w:rPr>
            </w:pPr>
          </w:p>
        </w:tc>
        <w:tc>
          <w:tcPr>
            <w:tcW w:w="1759" w:type="dxa"/>
          </w:tcPr>
          <w:p w:rsidR="00F05208" w:rsidRDefault="00F05208" w:rsidP="00934C82">
            <w:pPr>
              <w:pStyle w:val="ListParagraph"/>
              <w:spacing w:line="240" w:lineRule="auto"/>
              <w:ind w:left="0"/>
              <w:jc w:val="center"/>
              <w:rPr>
                <w:rFonts w:ascii="Trebuchet MS" w:hAnsi="Trebuchet MS"/>
              </w:rPr>
            </w:pPr>
            <w:r>
              <w:rPr>
                <w:rFonts w:ascii="Trebuchet MS" w:hAnsi="Trebuchet MS"/>
                <w:szCs w:val="20"/>
              </w:rPr>
              <w:t>Single Case</w:t>
            </w:r>
            <w:r>
              <w:rPr>
                <w:rFonts w:ascii="Trebuchet MS" w:hAnsi="Trebuchet MS"/>
                <w:szCs w:val="20"/>
              </w:rPr>
              <w:br/>
            </w:r>
          </w:p>
        </w:tc>
        <w:tc>
          <w:tcPr>
            <w:tcW w:w="2160" w:type="dxa"/>
          </w:tcPr>
          <w:p w:rsidR="00F05208" w:rsidRDefault="00F05208" w:rsidP="00DC771D">
            <w:pPr>
              <w:pStyle w:val="ListParagraph"/>
              <w:spacing w:after="0" w:line="240" w:lineRule="auto"/>
              <w:ind w:left="0"/>
              <w:jc w:val="center"/>
              <w:rPr>
                <w:rFonts w:ascii="Trebuchet MS" w:hAnsi="Trebuchet MS"/>
              </w:rPr>
            </w:pPr>
            <w:r>
              <w:rPr>
                <w:rFonts w:ascii="Trebuchet MS" w:hAnsi="Trebuchet MS"/>
                <w:szCs w:val="20"/>
              </w:rPr>
              <w:t>Aggregate Per Annum</w:t>
            </w:r>
          </w:p>
        </w:tc>
      </w:tr>
      <w:tr w:rsidR="00F05208" w:rsidTr="00934C82">
        <w:trPr>
          <w:trHeight w:val="243"/>
        </w:trPr>
        <w:tc>
          <w:tcPr>
            <w:tcW w:w="723" w:type="dxa"/>
          </w:tcPr>
          <w:p w:rsidR="00F05208" w:rsidRDefault="00F05208" w:rsidP="00934C82">
            <w:pPr>
              <w:ind w:left="-94" w:right="-108" w:hanging="11"/>
              <w:jc w:val="center"/>
              <w:rPr>
                <w:rFonts w:ascii="Trebuchet MS" w:hAnsi="Trebuchet MS"/>
              </w:rPr>
            </w:pPr>
            <w:r>
              <w:rPr>
                <w:rFonts w:ascii="Trebuchet MS" w:hAnsi="Trebuchet MS"/>
              </w:rPr>
              <w:t>1.</w:t>
            </w:r>
          </w:p>
        </w:tc>
        <w:tc>
          <w:tcPr>
            <w:tcW w:w="4110" w:type="dxa"/>
          </w:tcPr>
          <w:p w:rsidR="00F05208" w:rsidRDefault="00F05208" w:rsidP="00934C82">
            <w:pPr>
              <w:ind w:left="330" w:hanging="297"/>
              <w:rPr>
                <w:rFonts w:ascii="Trebuchet MS" w:hAnsi="Trebuchet MS"/>
              </w:rPr>
            </w:pPr>
            <w:r>
              <w:rPr>
                <w:rFonts w:ascii="Trebuchet MS" w:hAnsi="Trebuchet MS"/>
              </w:rPr>
              <w:t>Board of Directors</w:t>
            </w:r>
          </w:p>
        </w:tc>
        <w:tc>
          <w:tcPr>
            <w:tcW w:w="1759" w:type="dxa"/>
          </w:tcPr>
          <w:p w:rsidR="00F05208" w:rsidRDefault="00F05208" w:rsidP="00934C82">
            <w:pPr>
              <w:ind w:left="330"/>
              <w:jc w:val="center"/>
              <w:rPr>
                <w:rFonts w:ascii="Trebuchet MS" w:hAnsi="Trebuchet MS"/>
              </w:rPr>
            </w:pPr>
            <w:r>
              <w:rPr>
                <w:rFonts w:ascii="Trebuchet MS" w:hAnsi="Trebuchet MS"/>
              </w:rPr>
              <w:t>Full Powers</w:t>
            </w:r>
          </w:p>
        </w:tc>
        <w:tc>
          <w:tcPr>
            <w:tcW w:w="2160" w:type="dxa"/>
          </w:tcPr>
          <w:p w:rsidR="00F05208" w:rsidRDefault="00F05208" w:rsidP="00934C82">
            <w:pPr>
              <w:ind w:left="330"/>
              <w:jc w:val="center"/>
              <w:rPr>
                <w:rFonts w:ascii="Trebuchet MS" w:hAnsi="Trebuchet MS"/>
              </w:rPr>
            </w:pPr>
            <w:r>
              <w:rPr>
                <w:rFonts w:ascii="Trebuchet MS" w:hAnsi="Trebuchet MS"/>
              </w:rPr>
              <w:t>Full Powers</w:t>
            </w:r>
          </w:p>
        </w:tc>
      </w:tr>
      <w:tr w:rsidR="00F05208" w:rsidTr="00934C82">
        <w:trPr>
          <w:trHeight w:val="320"/>
        </w:trPr>
        <w:tc>
          <w:tcPr>
            <w:tcW w:w="723" w:type="dxa"/>
          </w:tcPr>
          <w:p w:rsidR="00F05208" w:rsidRDefault="00F05208" w:rsidP="00934C82">
            <w:pPr>
              <w:spacing w:after="0"/>
              <w:ind w:left="-94" w:right="-108" w:hanging="11"/>
              <w:jc w:val="center"/>
              <w:rPr>
                <w:rFonts w:ascii="Trebuchet MS" w:hAnsi="Trebuchet MS"/>
              </w:rPr>
            </w:pPr>
            <w:r>
              <w:rPr>
                <w:rFonts w:ascii="Trebuchet MS" w:hAnsi="Trebuchet MS"/>
              </w:rPr>
              <w:t>2.</w:t>
            </w:r>
          </w:p>
        </w:tc>
        <w:tc>
          <w:tcPr>
            <w:tcW w:w="4110" w:type="dxa"/>
          </w:tcPr>
          <w:p w:rsidR="00F05208" w:rsidRDefault="00F05208" w:rsidP="00934C82">
            <w:pPr>
              <w:spacing w:after="0"/>
              <w:ind w:left="33"/>
              <w:rPr>
                <w:rFonts w:ascii="Trebuchet MS" w:hAnsi="Trebuchet MS"/>
              </w:rPr>
            </w:pPr>
            <w:r>
              <w:rPr>
                <w:rFonts w:ascii="Trebuchet MS" w:hAnsi="Trebuchet MS"/>
              </w:rPr>
              <w:t>CSR&amp;ESG Committee of the Board</w:t>
            </w:r>
          </w:p>
        </w:tc>
        <w:tc>
          <w:tcPr>
            <w:tcW w:w="1759" w:type="dxa"/>
          </w:tcPr>
          <w:p w:rsidR="00F05208" w:rsidRDefault="00F05208" w:rsidP="00934C82">
            <w:pPr>
              <w:spacing w:after="0"/>
              <w:ind w:left="330"/>
              <w:jc w:val="center"/>
              <w:rPr>
                <w:rFonts w:ascii="Trebuchet MS" w:hAnsi="Trebuchet MS"/>
              </w:rPr>
            </w:pPr>
            <w:r>
              <w:rPr>
                <w:rFonts w:ascii="Trebuchet MS" w:hAnsi="Trebuchet MS"/>
              </w:rPr>
              <w:t>150.00</w:t>
            </w:r>
          </w:p>
        </w:tc>
        <w:tc>
          <w:tcPr>
            <w:tcW w:w="2160" w:type="dxa"/>
          </w:tcPr>
          <w:p w:rsidR="00F05208" w:rsidRDefault="00F05208" w:rsidP="00934C82">
            <w:pPr>
              <w:spacing w:after="0"/>
              <w:ind w:left="330"/>
              <w:jc w:val="center"/>
              <w:rPr>
                <w:rFonts w:ascii="Trebuchet MS" w:hAnsi="Trebuchet MS"/>
              </w:rPr>
            </w:pPr>
            <w:r>
              <w:rPr>
                <w:rFonts w:ascii="Trebuchet MS" w:hAnsi="Trebuchet MS"/>
              </w:rPr>
              <w:t>3000.00</w:t>
            </w:r>
          </w:p>
        </w:tc>
      </w:tr>
      <w:tr w:rsidR="00F05208" w:rsidRPr="00AE3A8F" w:rsidTr="00934C82">
        <w:trPr>
          <w:trHeight w:val="440"/>
        </w:trPr>
        <w:tc>
          <w:tcPr>
            <w:tcW w:w="723" w:type="dxa"/>
          </w:tcPr>
          <w:p w:rsidR="00F05208" w:rsidRPr="00AE3A8F" w:rsidRDefault="00F05208" w:rsidP="00934C82">
            <w:pPr>
              <w:ind w:left="-94" w:right="-108" w:hanging="11"/>
              <w:jc w:val="center"/>
              <w:rPr>
                <w:rFonts w:ascii="Trebuchet MS" w:hAnsi="Trebuchet MS"/>
                <w:color w:val="000000" w:themeColor="text1"/>
              </w:rPr>
            </w:pPr>
            <w:r w:rsidRPr="00AE3A8F">
              <w:rPr>
                <w:rFonts w:ascii="Trebuchet MS" w:hAnsi="Trebuchet MS"/>
                <w:color w:val="000000" w:themeColor="text1"/>
              </w:rPr>
              <w:t>3.</w:t>
            </w:r>
          </w:p>
        </w:tc>
        <w:tc>
          <w:tcPr>
            <w:tcW w:w="4110" w:type="dxa"/>
          </w:tcPr>
          <w:p w:rsidR="00F05208" w:rsidRPr="00AE3A8F" w:rsidRDefault="00F05208" w:rsidP="00934C82">
            <w:pPr>
              <w:spacing w:after="0"/>
              <w:ind w:left="33"/>
              <w:rPr>
                <w:rFonts w:ascii="Trebuchet MS" w:hAnsi="Trebuchet MS"/>
                <w:color w:val="000000" w:themeColor="text1"/>
              </w:rPr>
            </w:pPr>
            <w:r w:rsidRPr="00AE3A8F">
              <w:rPr>
                <w:rFonts w:ascii="Trebuchet MS" w:hAnsi="Trebuchet MS"/>
                <w:color w:val="000000" w:themeColor="text1"/>
              </w:rPr>
              <w:t>Apex Management Committee -Tier III headed by MD&amp;CEO</w:t>
            </w:r>
          </w:p>
        </w:tc>
        <w:tc>
          <w:tcPr>
            <w:tcW w:w="1759"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37</w:t>
            </w:r>
            <w:r w:rsidRPr="00AE3A8F">
              <w:rPr>
                <w:rFonts w:ascii="Trebuchet MS" w:hAnsi="Trebuchet MS"/>
                <w:color w:val="000000" w:themeColor="text1"/>
              </w:rPr>
              <w:t>.</w:t>
            </w:r>
            <w:r>
              <w:rPr>
                <w:rFonts w:ascii="Trebuchet MS" w:hAnsi="Trebuchet MS"/>
                <w:color w:val="000000" w:themeColor="text1"/>
              </w:rPr>
              <w:t>5</w:t>
            </w:r>
            <w:r w:rsidRPr="00AE3A8F">
              <w:rPr>
                <w:rFonts w:ascii="Trebuchet MS" w:hAnsi="Trebuchet MS"/>
                <w:color w:val="000000" w:themeColor="text1"/>
              </w:rPr>
              <w:t>0</w:t>
            </w:r>
          </w:p>
        </w:tc>
        <w:tc>
          <w:tcPr>
            <w:tcW w:w="2160"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750</w:t>
            </w:r>
            <w:r w:rsidRPr="00AE3A8F">
              <w:rPr>
                <w:rFonts w:ascii="Trebuchet MS" w:hAnsi="Trebuchet MS"/>
                <w:color w:val="000000" w:themeColor="text1"/>
              </w:rPr>
              <w:t>.00</w:t>
            </w:r>
          </w:p>
        </w:tc>
      </w:tr>
      <w:tr w:rsidR="00F05208" w:rsidRPr="00AE3A8F" w:rsidTr="00934C82">
        <w:trPr>
          <w:trHeight w:val="332"/>
        </w:trPr>
        <w:tc>
          <w:tcPr>
            <w:tcW w:w="723" w:type="dxa"/>
          </w:tcPr>
          <w:p w:rsidR="00F05208" w:rsidRPr="00AE3A8F" w:rsidRDefault="00F05208" w:rsidP="00934C82">
            <w:pPr>
              <w:ind w:left="-94" w:right="-108" w:hanging="11"/>
              <w:jc w:val="center"/>
              <w:rPr>
                <w:rFonts w:ascii="Trebuchet MS" w:hAnsi="Trebuchet MS"/>
                <w:color w:val="000000" w:themeColor="text1"/>
              </w:rPr>
            </w:pPr>
            <w:r w:rsidRPr="00AE3A8F">
              <w:rPr>
                <w:rFonts w:ascii="Trebuchet MS" w:hAnsi="Trebuchet MS"/>
                <w:color w:val="000000" w:themeColor="text1"/>
              </w:rPr>
              <w:t>4.</w:t>
            </w:r>
          </w:p>
        </w:tc>
        <w:tc>
          <w:tcPr>
            <w:tcW w:w="4110" w:type="dxa"/>
          </w:tcPr>
          <w:p w:rsidR="00F05208" w:rsidRPr="00AE3A8F" w:rsidRDefault="00F05208" w:rsidP="00934C82">
            <w:pPr>
              <w:spacing w:after="0"/>
              <w:ind w:left="33"/>
              <w:rPr>
                <w:rFonts w:ascii="Trebuchet MS" w:hAnsi="Trebuchet MS"/>
                <w:color w:val="000000" w:themeColor="text1"/>
              </w:rPr>
            </w:pPr>
            <w:r w:rsidRPr="00AE3A8F">
              <w:rPr>
                <w:rFonts w:ascii="Trebuchet MS" w:hAnsi="Trebuchet MS"/>
                <w:color w:val="000000" w:themeColor="text1"/>
              </w:rPr>
              <w:t>Management Committee – Tier II headed by Executive Director</w:t>
            </w:r>
          </w:p>
        </w:tc>
        <w:tc>
          <w:tcPr>
            <w:tcW w:w="1759"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15</w:t>
            </w:r>
            <w:r w:rsidRPr="00AE3A8F">
              <w:rPr>
                <w:rFonts w:ascii="Trebuchet MS" w:hAnsi="Trebuchet MS"/>
                <w:color w:val="000000" w:themeColor="text1"/>
              </w:rPr>
              <w:t>.00</w:t>
            </w:r>
          </w:p>
        </w:tc>
        <w:tc>
          <w:tcPr>
            <w:tcW w:w="2160"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300</w:t>
            </w:r>
            <w:r w:rsidRPr="00AE3A8F">
              <w:rPr>
                <w:rFonts w:ascii="Trebuchet MS" w:hAnsi="Trebuchet MS"/>
                <w:color w:val="000000" w:themeColor="text1"/>
              </w:rPr>
              <w:t>.00</w:t>
            </w:r>
          </w:p>
        </w:tc>
      </w:tr>
      <w:tr w:rsidR="00F05208" w:rsidRPr="00AE3A8F" w:rsidTr="00934C82">
        <w:trPr>
          <w:trHeight w:val="634"/>
        </w:trPr>
        <w:tc>
          <w:tcPr>
            <w:tcW w:w="723" w:type="dxa"/>
          </w:tcPr>
          <w:p w:rsidR="00F05208" w:rsidRPr="00AE3A8F" w:rsidRDefault="00F05208" w:rsidP="00934C82">
            <w:pPr>
              <w:ind w:left="-94" w:right="-108" w:hanging="11"/>
              <w:jc w:val="center"/>
              <w:rPr>
                <w:rFonts w:ascii="Trebuchet MS" w:hAnsi="Trebuchet MS"/>
                <w:color w:val="000000" w:themeColor="text1"/>
              </w:rPr>
            </w:pPr>
            <w:r w:rsidRPr="00AE3A8F">
              <w:rPr>
                <w:rFonts w:ascii="Trebuchet MS" w:hAnsi="Trebuchet MS"/>
                <w:color w:val="000000" w:themeColor="text1"/>
              </w:rPr>
              <w:t>5.</w:t>
            </w:r>
          </w:p>
        </w:tc>
        <w:tc>
          <w:tcPr>
            <w:tcW w:w="4110" w:type="dxa"/>
          </w:tcPr>
          <w:p w:rsidR="00F05208" w:rsidRPr="00AE3A8F" w:rsidRDefault="00F05208" w:rsidP="00934C82">
            <w:pPr>
              <w:spacing w:after="0"/>
              <w:ind w:left="33"/>
              <w:rPr>
                <w:rFonts w:ascii="Trebuchet MS" w:hAnsi="Trebuchet MS"/>
                <w:color w:val="000000" w:themeColor="text1"/>
              </w:rPr>
            </w:pPr>
            <w:r w:rsidRPr="00AE3A8F">
              <w:rPr>
                <w:rFonts w:ascii="Trebuchet MS" w:hAnsi="Trebuchet MS"/>
                <w:color w:val="000000" w:themeColor="text1"/>
              </w:rPr>
              <w:t>Management Committee – Tier I headed by General Manager</w:t>
            </w:r>
          </w:p>
        </w:tc>
        <w:tc>
          <w:tcPr>
            <w:tcW w:w="1759"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7.5</w:t>
            </w:r>
            <w:r w:rsidRPr="00AE3A8F">
              <w:rPr>
                <w:rFonts w:ascii="Trebuchet MS" w:hAnsi="Trebuchet MS"/>
                <w:color w:val="000000" w:themeColor="text1"/>
              </w:rPr>
              <w:t>0</w:t>
            </w:r>
          </w:p>
        </w:tc>
        <w:tc>
          <w:tcPr>
            <w:tcW w:w="2160" w:type="dxa"/>
          </w:tcPr>
          <w:p w:rsidR="00F05208" w:rsidRPr="00AE3A8F" w:rsidRDefault="00F05208" w:rsidP="00934C82">
            <w:pPr>
              <w:ind w:left="330"/>
              <w:jc w:val="center"/>
              <w:rPr>
                <w:rFonts w:ascii="Trebuchet MS" w:hAnsi="Trebuchet MS"/>
                <w:color w:val="000000" w:themeColor="text1"/>
              </w:rPr>
            </w:pPr>
            <w:r>
              <w:rPr>
                <w:rFonts w:ascii="Trebuchet MS" w:hAnsi="Trebuchet MS"/>
                <w:color w:val="000000" w:themeColor="text1"/>
              </w:rPr>
              <w:t>15</w:t>
            </w:r>
            <w:r w:rsidRPr="00AE3A8F">
              <w:rPr>
                <w:rFonts w:ascii="Trebuchet MS" w:hAnsi="Trebuchet MS"/>
                <w:color w:val="000000" w:themeColor="text1"/>
              </w:rPr>
              <w:t>0.00</w:t>
            </w:r>
          </w:p>
        </w:tc>
      </w:tr>
    </w:tbl>
    <w:p w:rsidR="00F05208" w:rsidRPr="009E5B66" w:rsidRDefault="00F05208" w:rsidP="00F05208">
      <w:pPr>
        <w:pStyle w:val="ListParagraph"/>
        <w:spacing w:after="80" w:line="240" w:lineRule="auto"/>
        <w:ind w:left="721" w:hanging="437"/>
        <w:contextualSpacing w:val="0"/>
        <w:rPr>
          <w:rFonts w:ascii="Trebuchet MS" w:hAnsi="Trebuchet MS"/>
          <w:bCs/>
          <w:color w:val="000000" w:themeColor="text1"/>
          <w:sz w:val="28"/>
        </w:rPr>
      </w:pPr>
      <w:r w:rsidRPr="00AE3A8F">
        <w:rPr>
          <w:rFonts w:ascii="Trebuchet MS" w:hAnsi="Trebuchet MS"/>
          <w:bCs/>
          <w:color w:val="000000" w:themeColor="text1"/>
          <w:sz w:val="28"/>
        </w:rPr>
        <w:t>The composition of the Management Committees shall be as follows:</w:t>
      </w:r>
    </w:p>
    <w:p w:rsidR="00F05208" w:rsidRPr="00AE3A8F" w:rsidRDefault="00F05208" w:rsidP="00F05208">
      <w:pPr>
        <w:pStyle w:val="ListParagraph"/>
        <w:numPr>
          <w:ilvl w:val="0"/>
          <w:numId w:val="20"/>
        </w:numPr>
        <w:spacing w:after="0" w:line="240" w:lineRule="auto"/>
        <w:contextualSpacing w:val="0"/>
        <w:rPr>
          <w:rFonts w:ascii="Trebuchet MS" w:hAnsi="Trebuchet MS"/>
          <w:b/>
          <w:bCs/>
          <w:color w:val="000000" w:themeColor="text1"/>
          <w:sz w:val="28"/>
          <w:u w:val="single"/>
        </w:rPr>
      </w:pPr>
      <w:r w:rsidRPr="00AE3A8F">
        <w:rPr>
          <w:rFonts w:ascii="Trebuchet MS" w:hAnsi="Trebuchet MS"/>
          <w:b/>
          <w:bCs/>
          <w:color w:val="000000" w:themeColor="text1"/>
          <w:sz w:val="28"/>
          <w:u w:val="single"/>
        </w:rPr>
        <w:t xml:space="preserve">Apex Management Committee – Tier III </w:t>
      </w:r>
    </w:p>
    <w:p w:rsidR="00F05208" w:rsidRPr="00AE3A8F" w:rsidRDefault="00F05208" w:rsidP="00F05208">
      <w:pPr>
        <w:pStyle w:val="ListParagraph"/>
        <w:spacing w:before="80" w:after="0" w:line="240" w:lineRule="auto"/>
        <w:ind w:left="811" w:hanging="91"/>
        <w:contextualSpacing w:val="0"/>
        <w:rPr>
          <w:rFonts w:ascii="Trebuchet MS" w:hAnsi="Trebuchet MS"/>
          <w:bCs/>
          <w:color w:val="000000" w:themeColor="text1"/>
        </w:rPr>
      </w:pPr>
      <w:r w:rsidRPr="00AE3A8F">
        <w:rPr>
          <w:rFonts w:ascii="Trebuchet MS" w:hAnsi="Trebuchet MS"/>
          <w:bCs/>
          <w:color w:val="000000" w:themeColor="text1"/>
        </w:rPr>
        <w:t>The following members will constitute this committee;</w:t>
      </w:r>
    </w:p>
    <w:p w:rsidR="00F05208" w:rsidRPr="00AE3A8F" w:rsidRDefault="00F05208" w:rsidP="00F05208">
      <w:pPr>
        <w:pStyle w:val="ListParagraph"/>
        <w:numPr>
          <w:ilvl w:val="0"/>
          <w:numId w:val="17"/>
        </w:numPr>
        <w:spacing w:after="0" w:line="240" w:lineRule="auto"/>
        <w:ind w:left="1260" w:firstLine="360"/>
        <w:contextualSpacing w:val="0"/>
        <w:jc w:val="both"/>
        <w:rPr>
          <w:rFonts w:ascii="Trebuchet MS" w:hAnsi="Trebuchet MS"/>
          <w:bCs/>
          <w:color w:val="000000" w:themeColor="text1"/>
        </w:rPr>
      </w:pPr>
      <w:r w:rsidRPr="00AE3A8F">
        <w:rPr>
          <w:rFonts w:ascii="Trebuchet MS" w:hAnsi="Trebuchet MS"/>
          <w:bCs/>
          <w:color w:val="000000" w:themeColor="text1"/>
        </w:rPr>
        <w:t>MD &amp; CEO</w:t>
      </w:r>
      <w:r w:rsidRPr="00AE3A8F">
        <w:rPr>
          <w:rFonts w:ascii="Trebuchet MS" w:hAnsi="Trebuchet MS"/>
          <w:bCs/>
          <w:color w:val="000000" w:themeColor="text1"/>
        </w:rPr>
        <w:tab/>
      </w:r>
      <w:r w:rsidRPr="00AE3A8F">
        <w:rPr>
          <w:rFonts w:ascii="Trebuchet MS" w:hAnsi="Trebuchet MS"/>
          <w:bCs/>
          <w:color w:val="000000" w:themeColor="text1"/>
        </w:rPr>
        <w:tab/>
      </w:r>
      <w:r w:rsidRPr="00AE3A8F">
        <w:rPr>
          <w:rFonts w:ascii="Trebuchet MS" w:hAnsi="Trebuchet MS"/>
          <w:bCs/>
          <w:color w:val="000000" w:themeColor="text1"/>
        </w:rPr>
        <w:tab/>
        <w:t>-Head of the Committee</w:t>
      </w:r>
    </w:p>
    <w:p w:rsidR="00F05208" w:rsidRPr="00AE3A8F" w:rsidRDefault="00F05208" w:rsidP="00F05208">
      <w:pPr>
        <w:pStyle w:val="ListParagraph"/>
        <w:numPr>
          <w:ilvl w:val="0"/>
          <w:numId w:val="17"/>
        </w:numPr>
        <w:spacing w:after="0" w:line="240" w:lineRule="auto"/>
        <w:ind w:left="1260" w:firstLine="360"/>
        <w:contextualSpacing w:val="0"/>
        <w:jc w:val="both"/>
        <w:rPr>
          <w:rFonts w:ascii="Trebuchet MS" w:hAnsi="Trebuchet MS"/>
          <w:bCs/>
          <w:color w:val="000000" w:themeColor="text1"/>
        </w:rPr>
      </w:pPr>
      <w:r w:rsidRPr="00AE3A8F">
        <w:rPr>
          <w:rFonts w:ascii="Trebuchet MS" w:hAnsi="Trebuchet MS"/>
          <w:bCs/>
          <w:color w:val="000000" w:themeColor="text1"/>
        </w:rPr>
        <w:t xml:space="preserve">Executive Director </w:t>
      </w:r>
      <w:r w:rsidRPr="00AE3A8F">
        <w:rPr>
          <w:rFonts w:ascii="Trebuchet MS" w:hAnsi="Trebuchet MS"/>
          <w:bCs/>
          <w:color w:val="000000" w:themeColor="text1"/>
        </w:rPr>
        <w:tab/>
      </w:r>
      <w:r w:rsidRPr="00AE3A8F">
        <w:rPr>
          <w:rFonts w:ascii="Trebuchet MS" w:hAnsi="Trebuchet MS"/>
          <w:bCs/>
          <w:color w:val="000000" w:themeColor="text1"/>
        </w:rPr>
        <w:tab/>
        <w:t>– Member</w:t>
      </w:r>
    </w:p>
    <w:p w:rsidR="00F05208" w:rsidRPr="00AE3A8F" w:rsidRDefault="00F05208" w:rsidP="00F05208">
      <w:pPr>
        <w:pStyle w:val="ListParagraph"/>
        <w:numPr>
          <w:ilvl w:val="0"/>
          <w:numId w:val="17"/>
        </w:numPr>
        <w:spacing w:after="0" w:line="240" w:lineRule="auto"/>
        <w:ind w:left="1260" w:firstLine="360"/>
        <w:contextualSpacing w:val="0"/>
        <w:jc w:val="both"/>
        <w:rPr>
          <w:rFonts w:ascii="Trebuchet MS" w:hAnsi="Trebuchet MS"/>
          <w:bCs/>
          <w:color w:val="000000" w:themeColor="text1"/>
        </w:rPr>
      </w:pPr>
      <w:r w:rsidRPr="00AE3A8F">
        <w:rPr>
          <w:rFonts w:ascii="Trebuchet MS" w:hAnsi="Trebuchet MS"/>
          <w:bCs/>
          <w:color w:val="000000" w:themeColor="text1"/>
        </w:rPr>
        <w:t>General Manager, CSR</w:t>
      </w:r>
      <w:r w:rsidRPr="00AE3A8F">
        <w:rPr>
          <w:rFonts w:ascii="Trebuchet MS" w:hAnsi="Trebuchet MS"/>
          <w:bCs/>
          <w:color w:val="000000" w:themeColor="text1"/>
        </w:rPr>
        <w:tab/>
        <w:t>– Member</w:t>
      </w:r>
    </w:p>
    <w:p w:rsidR="00F05208" w:rsidRPr="009E5B66" w:rsidRDefault="00F05208" w:rsidP="00F05208">
      <w:pPr>
        <w:pStyle w:val="ListParagraph"/>
        <w:numPr>
          <w:ilvl w:val="0"/>
          <w:numId w:val="17"/>
        </w:numPr>
        <w:spacing w:after="0" w:line="240" w:lineRule="auto"/>
        <w:ind w:left="1260" w:firstLine="360"/>
        <w:contextualSpacing w:val="0"/>
        <w:jc w:val="both"/>
        <w:rPr>
          <w:rFonts w:ascii="Trebuchet MS" w:hAnsi="Trebuchet MS"/>
          <w:bCs/>
          <w:color w:val="000000" w:themeColor="text1"/>
        </w:rPr>
      </w:pPr>
      <w:r w:rsidRPr="00AE3A8F">
        <w:rPr>
          <w:rFonts w:ascii="Trebuchet MS" w:hAnsi="Trebuchet MS"/>
          <w:bCs/>
          <w:color w:val="000000" w:themeColor="text1"/>
        </w:rPr>
        <w:t xml:space="preserve">General Manager, </w:t>
      </w:r>
      <w:r>
        <w:rPr>
          <w:rFonts w:ascii="Trebuchet MS" w:hAnsi="Trebuchet MS"/>
          <w:bCs/>
          <w:color w:val="000000" w:themeColor="text1"/>
        </w:rPr>
        <w:t>CB</w:t>
      </w:r>
      <w:r>
        <w:rPr>
          <w:rFonts w:ascii="Trebuchet MS" w:hAnsi="Trebuchet MS"/>
          <w:bCs/>
          <w:color w:val="000000" w:themeColor="text1"/>
        </w:rPr>
        <w:tab/>
      </w:r>
      <w:r w:rsidRPr="00AE3A8F">
        <w:rPr>
          <w:rFonts w:ascii="Trebuchet MS" w:hAnsi="Trebuchet MS"/>
          <w:bCs/>
          <w:color w:val="000000" w:themeColor="text1"/>
        </w:rPr>
        <w:tab/>
        <w:t>– Member</w:t>
      </w:r>
    </w:p>
    <w:p w:rsidR="00F05208" w:rsidRPr="00AE3A8F" w:rsidRDefault="00F05208" w:rsidP="00F05208">
      <w:pPr>
        <w:pStyle w:val="ListParagraph"/>
        <w:spacing w:before="80" w:after="0" w:line="240" w:lineRule="auto"/>
        <w:ind w:left="709" w:firstLine="11"/>
        <w:contextualSpacing w:val="0"/>
        <w:rPr>
          <w:rFonts w:ascii="Trebuchet MS" w:hAnsi="Trebuchet MS"/>
          <w:bCs/>
          <w:color w:val="000000" w:themeColor="text1"/>
        </w:rPr>
      </w:pPr>
      <w:r w:rsidRPr="00AE3A8F">
        <w:rPr>
          <w:rFonts w:ascii="Trebuchet MS" w:hAnsi="Trebuchet MS"/>
          <w:bCs/>
          <w:color w:val="000000" w:themeColor="text1"/>
        </w:rPr>
        <w:t xml:space="preserve">However, </w:t>
      </w:r>
      <w:r>
        <w:rPr>
          <w:rFonts w:ascii="Trebuchet MS" w:hAnsi="Trebuchet MS"/>
          <w:bCs/>
          <w:color w:val="000000" w:themeColor="text1"/>
        </w:rPr>
        <w:t xml:space="preserve">a </w:t>
      </w:r>
      <w:r w:rsidRPr="00AE3A8F">
        <w:rPr>
          <w:rFonts w:ascii="Trebuchet MS" w:hAnsi="Trebuchet MS"/>
          <w:bCs/>
          <w:color w:val="000000" w:themeColor="text1"/>
        </w:rPr>
        <w:t xml:space="preserve">minimum </w:t>
      </w:r>
      <w:r>
        <w:rPr>
          <w:rFonts w:ascii="Trebuchet MS" w:hAnsi="Trebuchet MS"/>
          <w:bCs/>
          <w:color w:val="000000" w:themeColor="text1"/>
        </w:rPr>
        <w:t xml:space="preserve">of </w:t>
      </w:r>
      <w:r w:rsidRPr="00AE3A8F">
        <w:rPr>
          <w:rFonts w:ascii="Trebuchet MS" w:hAnsi="Trebuchet MS"/>
          <w:bCs/>
          <w:color w:val="000000" w:themeColor="text1"/>
        </w:rPr>
        <w:t xml:space="preserve">three members (along with </w:t>
      </w:r>
      <w:r>
        <w:rPr>
          <w:rFonts w:ascii="Trebuchet MS" w:hAnsi="Trebuchet MS"/>
          <w:bCs/>
          <w:color w:val="000000" w:themeColor="text1"/>
        </w:rPr>
        <w:t xml:space="preserve">the Head of the Committee) will </w:t>
      </w:r>
      <w:r w:rsidRPr="00AE3A8F">
        <w:rPr>
          <w:rFonts w:ascii="Trebuchet MS" w:hAnsi="Trebuchet MS"/>
          <w:bCs/>
          <w:color w:val="000000" w:themeColor="text1"/>
        </w:rPr>
        <w:t xml:space="preserve">constitute a quorum for the committee. </w:t>
      </w:r>
    </w:p>
    <w:p w:rsidR="00F05208" w:rsidRPr="00AE3A8F" w:rsidRDefault="00F05208" w:rsidP="00F05208">
      <w:pPr>
        <w:pStyle w:val="ListParagraph"/>
        <w:spacing w:after="0" w:line="240" w:lineRule="auto"/>
        <w:ind w:left="1070"/>
        <w:rPr>
          <w:rFonts w:ascii="Trebuchet MS" w:hAnsi="Trebuchet MS"/>
          <w:color w:val="000000" w:themeColor="text1"/>
          <w:szCs w:val="20"/>
        </w:rPr>
      </w:pPr>
    </w:p>
    <w:p w:rsidR="00F05208" w:rsidRPr="00AE3A8F" w:rsidRDefault="00F05208" w:rsidP="00F05208">
      <w:pPr>
        <w:pStyle w:val="ListParagraph"/>
        <w:numPr>
          <w:ilvl w:val="0"/>
          <w:numId w:val="20"/>
        </w:numPr>
        <w:spacing w:after="0" w:line="240" w:lineRule="auto"/>
        <w:contextualSpacing w:val="0"/>
        <w:rPr>
          <w:rFonts w:ascii="Trebuchet MS" w:hAnsi="Trebuchet MS"/>
          <w:color w:val="000000" w:themeColor="text1"/>
          <w:szCs w:val="20"/>
          <w:u w:val="single"/>
        </w:rPr>
      </w:pPr>
      <w:r w:rsidRPr="00AE3A8F">
        <w:rPr>
          <w:rFonts w:ascii="Trebuchet MS" w:hAnsi="Trebuchet MS"/>
          <w:b/>
          <w:bCs/>
          <w:color w:val="000000" w:themeColor="text1"/>
          <w:sz w:val="28"/>
          <w:u w:val="single"/>
        </w:rPr>
        <w:t>Management Committee – Tier II</w:t>
      </w:r>
    </w:p>
    <w:p w:rsidR="00F05208" w:rsidRPr="00AE3A8F" w:rsidRDefault="00F05208" w:rsidP="00F05208">
      <w:pPr>
        <w:pStyle w:val="ListParagraph"/>
        <w:spacing w:before="80" w:after="0" w:line="240" w:lineRule="auto"/>
        <w:ind w:left="811" w:hanging="91"/>
        <w:contextualSpacing w:val="0"/>
        <w:rPr>
          <w:rFonts w:ascii="Trebuchet MS" w:hAnsi="Trebuchet MS"/>
          <w:bCs/>
          <w:color w:val="000000" w:themeColor="text1"/>
        </w:rPr>
      </w:pPr>
      <w:r w:rsidRPr="00AE3A8F">
        <w:rPr>
          <w:rFonts w:ascii="Trebuchet MS" w:hAnsi="Trebuchet MS"/>
          <w:bCs/>
          <w:color w:val="000000" w:themeColor="text1"/>
        </w:rPr>
        <w:t>The following four members will constitute this committee;</w:t>
      </w:r>
    </w:p>
    <w:p w:rsidR="00F05208" w:rsidRPr="00AE3A8F" w:rsidRDefault="00F05208" w:rsidP="00F05208">
      <w:pPr>
        <w:pStyle w:val="ListParagraph"/>
        <w:numPr>
          <w:ilvl w:val="0"/>
          <w:numId w:val="19"/>
        </w:numPr>
        <w:spacing w:after="0" w:line="240" w:lineRule="auto"/>
        <w:ind w:hanging="540"/>
        <w:contextualSpacing w:val="0"/>
        <w:jc w:val="both"/>
        <w:rPr>
          <w:rFonts w:ascii="Trebuchet MS" w:hAnsi="Trebuchet MS"/>
          <w:bCs/>
          <w:color w:val="000000" w:themeColor="text1"/>
        </w:rPr>
      </w:pPr>
      <w:r w:rsidRPr="00AE3A8F">
        <w:rPr>
          <w:rFonts w:ascii="Trebuchet MS" w:hAnsi="Trebuchet MS"/>
          <w:bCs/>
          <w:color w:val="000000" w:themeColor="text1"/>
        </w:rPr>
        <w:t xml:space="preserve">Executive Director </w:t>
      </w:r>
      <w:r w:rsidRPr="00AE3A8F">
        <w:rPr>
          <w:rFonts w:ascii="Trebuchet MS" w:hAnsi="Trebuchet MS"/>
          <w:bCs/>
          <w:color w:val="000000" w:themeColor="text1"/>
        </w:rPr>
        <w:tab/>
      </w:r>
      <w:r w:rsidRPr="00AE3A8F">
        <w:rPr>
          <w:rFonts w:ascii="Trebuchet MS" w:hAnsi="Trebuchet MS"/>
          <w:bCs/>
          <w:color w:val="000000" w:themeColor="text1"/>
        </w:rPr>
        <w:tab/>
        <w:t>– Head of the committee</w:t>
      </w:r>
    </w:p>
    <w:p w:rsidR="00F05208" w:rsidRPr="00AE3A8F" w:rsidRDefault="00F05208" w:rsidP="00F05208">
      <w:pPr>
        <w:pStyle w:val="ListParagraph"/>
        <w:numPr>
          <w:ilvl w:val="0"/>
          <w:numId w:val="19"/>
        </w:numPr>
        <w:spacing w:after="0" w:line="240" w:lineRule="auto"/>
        <w:ind w:hanging="540"/>
        <w:contextualSpacing w:val="0"/>
        <w:jc w:val="both"/>
        <w:rPr>
          <w:rFonts w:ascii="Trebuchet MS" w:hAnsi="Trebuchet MS"/>
          <w:bCs/>
          <w:color w:val="000000" w:themeColor="text1"/>
        </w:rPr>
      </w:pPr>
      <w:r w:rsidRPr="00AE3A8F">
        <w:rPr>
          <w:rFonts w:ascii="Trebuchet MS" w:hAnsi="Trebuchet MS"/>
          <w:bCs/>
          <w:color w:val="000000" w:themeColor="text1"/>
        </w:rPr>
        <w:t>General Manager, CSR</w:t>
      </w:r>
      <w:r w:rsidRPr="00AE3A8F">
        <w:rPr>
          <w:rFonts w:ascii="Trebuchet MS" w:hAnsi="Trebuchet MS"/>
          <w:bCs/>
          <w:color w:val="000000" w:themeColor="text1"/>
        </w:rPr>
        <w:tab/>
        <w:t>– Member</w:t>
      </w:r>
    </w:p>
    <w:p w:rsidR="00F05208" w:rsidRPr="00AE3A8F" w:rsidRDefault="00F05208" w:rsidP="00F05208">
      <w:pPr>
        <w:pStyle w:val="ListParagraph"/>
        <w:numPr>
          <w:ilvl w:val="0"/>
          <w:numId w:val="19"/>
        </w:numPr>
        <w:spacing w:after="0" w:line="240" w:lineRule="auto"/>
        <w:ind w:hanging="540"/>
        <w:contextualSpacing w:val="0"/>
        <w:jc w:val="both"/>
        <w:rPr>
          <w:rFonts w:ascii="Trebuchet MS" w:hAnsi="Trebuchet MS"/>
          <w:bCs/>
          <w:color w:val="000000" w:themeColor="text1"/>
        </w:rPr>
      </w:pPr>
      <w:r w:rsidRPr="00AE3A8F">
        <w:rPr>
          <w:rFonts w:ascii="Trebuchet MS" w:hAnsi="Trebuchet MS"/>
          <w:bCs/>
          <w:color w:val="000000" w:themeColor="text1"/>
        </w:rPr>
        <w:t xml:space="preserve">General Manager, </w:t>
      </w:r>
      <w:r>
        <w:rPr>
          <w:rFonts w:ascii="Trebuchet MS" w:hAnsi="Trebuchet MS"/>
          <w:bCs/>
          <w:color w:val="000000" w:themeColor="text1"/>
        </w:rPr>
        <w:t>CCB</w:t>
      </w:r>
      <w:r w:rsidRPr="00AE3A8F">
        <w:rPr>
          <w:rFonts w:ascii="Trebuchet MS" w:hAnsi="Trebuchet MS"/>
          <w:bCs/>
          <w:color w:val="000000" w:themeColor="text1"/>
        </w:rPr>
        <w:tab/>
        <w:t>– Member</w:t>
      </w:r>
    </w:p>
    <w:p w:rsidR="00F05208" w:rsidRPr="00AE3A8F" w:rsidRDefault="00F05208" w:rsidP="00F05208">
      <w:pPr>
        <w:pStyle w:val="ListParagraph"/>
        <w:numPr>
          <w:ilvl w:val="0"/>
          <w:numId w:val="17"/>
        </w:numPr>
        <w:spacing w:after="0" w:line="240" w:lineRule="auto"/>
        <w:ind w:left="1260" w:firstLine="360"/>
        <w:contextualSpacing w:val="0"/>
        <w:jc w:val="both"/>
        <w:rPr>
          <w:rFonts w:ascii="Trebuchet MS" w:hAnsi="Trebuchet MS"/>
          <w:bCs/>
          <w:color w:val="000000" w:themeColor="text1"/>
        </w:rPr>
      </w:pPr>
      <w:r w:rsidRPr="00AE3A8F">
        <w:rPr>
          <w:rFonts w:ascii="Trebuchet MS" w:hAnsi="Trebuchet MS"/>
          <w:bCs/>
          <w:color w:val="000000" w:themeColor="text1"/>
        </w:rPr>
        <w:t xml:space="preserve">General Manager, </w:t>
      </w:r>
      <w:r>
        <w:rPr>
          <w:rFonts w:ascii="Trebuchet MS" w:hAnsi="Trebuchet MS"/>
          <w:bCs/>
          <w:color w:val="000000" w:themeColor="text1"/>
        </w:rPr>
        <w:t>CB</w:t>
      </w:r>
      <w:r>
        <w:rPr>
          <w:rFonts w:ascii="Trebuchet MS" w:hAnsi="Trebuchet MS"/>
          <w:bCs/>
          <w:color w:val="000000" w:themeColor="text1"/>
        </w:rPr>
        <w:tab/>
      </w:r>
      <w:r w:rsidRPr="00AE3A8F">
        <w:rPr>
          <w:rFonts w:ascii="Trebuchet MS" w:hAnsi="Trebuchet MS"/>
          <w:bCs/>
          <w:color w:val="000000" w:themeColor="text1"/>
        </w:rPr>
        <w:tab/>
        <w:t>– Member</w:t>
      </w:r>
    </w:p>
    <w:p w:rsidR="00F05208" w:rsidRPr="00AE3A8F" w:rsidRDefault="00F05208" w:rsidP="00F05208">
      <w:pPr>
        <w:pStyle w:val="ListParagraph"/>
        <w:spacing w:before="80" w:after="0" w:line="240" w:lineRule="auto"/>
        <w:ind w:left="709" w:firstLine="11"/>
        <w:contextualSpacing w:val="0"/>
        <w:rPr>
          <w:rFonts w:ascii="Trebuchet MS" w:hAnsi="Trebuchet MS"/>
          <w:bCs/>
          <w:color w:val="000000" w:themeColor="text1"/>
        </w:rPr>
      </w:pPr>
      <w:r>
        <w:rPr>
          <w:rFonts w:ascii="Trebuchet MS" w:hAnsi="Trebuchet MS"/>
          <w:bCs/>
          <w:color w:val="000000" w:themeColor="text1"/>
        </w:rPr>
        <w:t xml:space="preserve">However, a </w:t>
      </w:r>
      <w:r w:rsidRPr="00AE3A8F">
        <w:rPr>
          <w:rFonts w:ascii="Trebuchet MS" w:hAnsi="Trebuchet MS"/>
          <w:bCs/>
          <w:color w:val="000000" w:themeColor="text1"/>
        </w:rPr>
        <w:t xml:space="preserve">minimum </w:t>
      </w:r>
      <w:r>
        <w:rPr>
          <w:rFonts w:ascii="Trebuchet MS" w:hAnsi="Trebuchet MS"/>
          <w:bCs/>
          <w:color w:val="000000" w:themeColor="text1"/>
        </w:rPr>
        <w:t xml:space="preserve">of </w:t>
      </w:r>
      <w:r w:rsidRPr="00AE3A8F">
        <w:rPr>
          <w:rFonts w:ascii="Trebuchet MS" w:hAnsi="Trebuchet MS"/>
          <w:bCs/>
          <w:color w:val="000000" w:themeColor="text1"/>
        </w:rPr>
        <w:t xml:space="preserve">three members (along with the Head of the Committee) will constitute a quorum for the committee. </w:t>
      </w:r>
    </w:p>
    <w:p w:rsidR="00F05208" w:rsidRPr="00AE3A8F" w:rsidRDefault="00F05208" w:rsidP="00F05208">
      <w:pPr>
        <w:pStyle w:val="ListParagraph"/>
        <w:spacing w:after="0" w:line="240" w:lineRule="auto"/>
        <w:ind w:left="1080"/>
        <w:rPr>
          <w:rFonts w:ascii="Trebuchet MS" w:hAnsi="Trebuchet MS"/>
          <w:color w:val="000000" w:themeColor="text1"/>
          <w:szCs w:val="20"/>
        </w:rPr>
      </w:pPr>
      <w:r w:rsidRPr="00AE3A8F">
        <w:rPr>
          <w:rFonts w:ascii="Calibri" w:hAnsi="Calibri"/>
          <w:b/>
          <w:bCs/>
          <w:color w:val="000000" w:themeColor="text1"/>
        </w:rPr>
        <w:tab/>
      </w:r>
      <w:r w:rsidRPr="00AE3A8F">
        <w:rPr>
          <w:rFonts w:ascii="Calibri" w:hAnsi="Calibri"/>
          <w:b/>
          <w:bCs/>
          <w:color w:val="000000" w:themeColor="text1"/>
        </w:rPr>
        <w:tab/>
      </w:r>
      <w:r w:rsidRPr="00AE3A8F">
        <w:rPr>
          <w:rFonts w:ascii="Calibri" w:hAnsi="Calibri"/>
          <w:b/>
          <w:bCs/>
          <w:color w:val="000000" w:themeColor="text1"/>
        </w:rPr>
        <w:tab/>
      </w:r>
      <w:r w:rsidRPr="00AE3A8F">
        <w:rPr>
          <w:rFonts w:ascii="Calibri" w:hAnsi="Calibri"/>
          <w:b/>
          <w:bCs/>
          <w:color w:val="000000" w:themeColor="text1"/>
        </w:rPr>
        <w:tab/>
      </w:r>
      <w:r w:rsidRPr="00AE3A8F">
        <w:rPr>
          <w:rFonts w:ascii="Calibri" w:hAnsi="Calibri"/>
          <w:b/>
          <w:bCs/>
          <w:color w:val="000000" w:themeColor="text1"/>
        </w:rPr>
        <w:tab/>
      </w:r>
      <w:r w:rsidRPr="00AE3A8F">
        <w:rPr>
          <w:rFonts w:ascii="Calibri" w:hAnsi="Calibri"/>
          <w:b/>
          <w:bCs/>
          <w:color w:val="000000" w:themeColor="text1"/>
        </w:rPr>
        <w:tab/>
      </w:r>
      <w:r w:rsidRPr="00AE3A8F">
        <w:rPr>
          <w:rFonts w:ascii="Calibri" w:hAnsi="Calibri"/>
          <w:b/>
          <w:bCs/>
          <w:color w:val="000000" w:themeColor="text1"/>
        </w:rPr>
        <w:tab/>
      </w:r>
    </w:p>
    <w:p w:rsidR="00F05208" w:rsidRPr="00896663" w:rsidRDefault="00F05208" w:rsidP="00F05208">
      <w:pPr>
        <w:pStyle w:val="ListParagraph"/>
        <w:numPr>
          <w:ilvl w:val="0"/>
          <w:numId w:val="20"/>
        </w:numPr>
        <w:spacing w:after="0" w:line="240" w:lineRule="auto"/>
        <w:contextualSpacing w:val="0"/>
        <w:rPr>
          <w:rFonts w:ascii="Trebuchet MS" w:hAnsi="Trebuchet MS"/>
          <w:color w:val="000000" w:themeColor="text1"/>
          <w:szCs w:val="20"/>
          <w:u w:val="single"/>
        </w:rPr>
      </w:pPr>
      <w:r w:rsidRPr="00AE3A8F">
        <w:rPr>
          <w:rFonts w:ascii="Trebuchet MS" w:hAnsi="Trebuchet MS"/>
          <w:b/>
          <w:bCs/>
          <w:color w:val="000000" w:themeColor="text1"/>
          <w:sz w:val="28"/>
          <w:u w:val="single"/>
        </w:rPr>
        <w:t>Management Committee – Tier I</w:t>
      </w:r>
    </w:p>
    <w:p w:rsidR="00F05208" w:rsidRPr="00AE3A8F" w:rsidRDefault="00F05208" w:rsidP="00F05208">
      <w:pPr>
        <w:pStyle w:val="ListParagraph"/>
        <w:spacing w:before="80" w:after="0" w:line="240" w:lineRule="auto"/>
        <w:ind w:left="811" w:hanging="91"/>
        <w:contextualSpacing w:val="0"/>
        <w:rPr>
          <w:rFonts w:ascii="Trebuchet MS" w:hAnsi="Trebuchet MS"/>
          <w:bCs/>
          <w:color w:val="000000" w:themeColor="text1"/>
        </w:rPr>
      </w:pPr>
      <w:r w:rsidRPr="00AE3A8F">
        <w:rPr>
          <w:rFonts w:ascii="Trebuchet MS" w:hAnsi="Trebuchet MS"/>
          <w:bCs/>
          <w:color w:val="000000" w:themeColor="text1"/>
        </w:rPr>
        <w:t>The following four members will constitute this committee;</w:t>
      </w:r>
    </w:p>
    <w:p w:rsidR="00F05208" w:rsidRPr="00AE3A8F" w:rsidRDefault="00F05208" w:rsidP="00F05208">
      <w:pPr>
        <w:pStyle w:val="ListParagraph"/>
        <w:numPr>
          <w:ilvl w:val="0"/>
          <w:numId w:val="18"/>
        </w:numPr>
        <w:spacing w:after="0" w:line="240" w:lineRule="auto"/>
        <w:ind w:hanging="450"/>
        <w:contextualSpacing w:val="0"/>
        <w:jc w:val="both"/>
        <w:rPr>
          <w:rFonts w:ascii="Trebuchet MS" w:hAnsi="Trebuchet MS"/>
          <w:bCs/>
          <w:color w:val="000000" w:themeColor="text1"/>
        </w:rPr>
      </w:pPr>
      <w:r w:rsidRPr="00AE3A8F">
        <w:rPr>
          <w:rFonts w:ascii="Trebuchet MS" w:hAnsi="Trebuchet MS"/>
          <w:bCs/>
          <w:color w:val="000000" w:themeColor="text1"/>
        </w:rPr>
        <w:t>General Manager, CSR</w:t>
      </w:r>
      <w:r w:rsidRPr="00AE3A8F">
        <w:rPr>
          <w:rFonts w:ascii="Trebuchet MS" w:hAnsi="Trebuchet MS"/>
          <w:bCs/>
          <w:color w:val="000000" w:themeColor="text1"/>
        </w:rPr>
        <w:tab/>
      </w:r>
      <w:r w:rsidRPr="00AE3A8F">
        <w:rPr>
          <w:rFonts w:ascii="Trebuchet MS" w:hAnsi="Trebuchet MS"/>
          <w:bCs/>
          <w:color w:val="000000" w:themeColor="text1"/>
        </w:rPr>
        <w:tab/>
      </w:r>
      <w:r>
        <w:rPr>
          <w:rFonts w:ascii="Trebuchet MS" w:hAnsi="Trebuchet MS"/>
          <w:bCs/>
          <w:color w:val="000000" w:themeColor="text1"/>
        </w:rPr>
        <w:t xml:space="preserve"> </w:t>
      </w:r>
      <w:r w:rsidRPr="00AE3A8F">
        <w:rPr>
          <w:rFonts w:ascii="Trebuchet MS" w:hAnsi="Trebuchet MS"/>
          <w:bCs/>
          <w:color w:val="000000" w:themeColor="text1"/>
        </w:rPr>
        <w:t xml:space="preserve"> – Head of the Committee</w:t>
      </w:r>
    </w:p>
    <w:p w:rsidR="00F05208" w:rsidRPr="00AE3A8F" w:rsidRDefault="00F05208" w:rsidP="00F05208">
      <w:pPr>
        <w:pStyle w:val="ListParagraph"/>
        <w:numPr>
          <w:ilvl w:val="0"/>
          <w:numId w:val="18"/>
        </w:numPr>
        <w:spacing w:after="0" w:line="240" w:lineRule="auto"/>
        <w:ind w:hanging="450"/>
        <w:contextualSpacing w:val="0"/>
        <w:jc w:val="both"/>
        <w:rPr>
          <w:rFonts w:ascii="Trebuchet MS" w:hAnsi="Trebuchet MS"/>
          <w:bCs/>
          <w:color w:val="000000" w:themeColor="text1"/>
        </w:rPr>
      </w:pPr>
      <w:r w:rsidRPr="00AE3A8F">
        <w:rPr>
          <w:rFonts w:ascii="Trebuchet MS" w:hAnsi="Trebuchet MS"/>
          <w:bCs/>
          <w:color w:val="000000" w:themeColor="text1"/>
        </w:rPr>
        <w:t>Deputy General Manager, CSR</w:t>
      </w:r>
      <w:r w:rsidRPr="00AE3A8F">
        <w:rPr>
          <w:rFonts w:ascii="Trebuchet MS" w:hAnsi="Trebuchet MS"/>
          <w:bCs/>
          <w:color w:val="000000" w:themeColor="text1"/>
        </w:rPr>
        <w:tab/>
      </w:r>
      <w:r>
        <w:rPr>
          <w:rFonts w:ascii="Trebuchet MS" w:hAnsi="Trebuchet MS"/>
          <w:bCs/>
          <w:color w:val="000000" w:themeColor="text1"/>
        </w:rPr>
        <w:t xml:space="preserve"> </w:t>
      </w:r>
      <w:r w:rsidRPr="00AE3A8F">
        <w:rPr>
          <w:rFonts w:ascii="Trebuchet MS" w:hAnsi="Trebuchet MS"/>
          <w:bCs/>
          <w:color w:val="000000" w:themeColor="text1"/>
        </w:rPr>
        <w:t xml:space="preserve"> – Member</w:t>
      </w:r>
    </w:p>
    <w:p w:rsidR="00F05208" w:rsidRPr="00AE3A8F" w:rsidRDefault="00F05208" w:rsidP="00F05208">
      <w:pPr>
        <w:pStyle w:val="ListParagraph"/>
        <w:numPr>
          <w:ilvl w:val="0"/>
          <w:numId w:val="18"/>
        </w:numPr>
        <w:spacing w:after="0" w:line="240" w:lineRule="auto"/>
        <w:ind w:hanging="450"/>
        <w:contextualSpacing w:val="0"/>
        <w:jc w:val="both"/>
        <w:rPr>
          <w:rFonts w:ascii="Trebuchet MS" w:hAnsi="Trebuchet MS"/>
          <w:bCs/>
          <w:color w:val="000000" w:themeColor="text1"/>
        </w:rPr>
      </w:pPr>
      <w:r w:rsidRPr="00AE3A8F">
        <w:rPr>
          <w:rFonts w:ascii="Trebuchet MS" w:hAnsi="Trebuchet MS"/>
          <w:bCs/>
          <w:color w:val="000000" w:themeColor="text1"/>
        </w:rPr>
        <w:t xml:space="preserve">Deputy General Manager, </w:t>
      </w:r>
      <w:r>
        <w:rPr>
          <w:rFonts w:ascii="Trebuchet MS" w:hAnsi="Trebuchet MS"/>
          <w:bCs/>
          <w:color w:val="000000" w:themeColor="text1"/>
        </w:rPr>
        <w:t xml:space="preserve">CB   </w:t>
      </w:r>
      <w:r w:rsidRPr="00AE3A8F">
        <w:rPr>
          <w:rFonts w:ascii="Trebuchet MS" w:hAnsi="Trebuchet MS"/>
          <w:bCs/>
          <w:color w:val="000000" w:themeColor="text1"/>
        </w:rPr>
        <w:t xml:space="preserve"> – Member</w:t>
      </w:r>
    </w:p>
    <w:p w:rsidR="00F05208" w:rsidRPr="00AE3A8F" w:rsidRDefault="00F05208" w:rsidP="00F05208">
      <w:pPr>
        <w:pStyle w:val="ListParagraph"/>
        <w:numPr>
          <w:ilvl w:val="0"/>
          <w:numId w:val="18"/>
        </w:numPr>
        <w:spacing w:after="0" w:line="360" w:lineRule="auto"/>
        <w:ind w:hanging="450"/>
        <w:contextualSpacing w:val="0"/>
        <w:jc w:val="both"/>
        <w:rPr>
          <w:rFonts w:ascii="Trebuchet MS" w:hAnsi="Trebuchet MS"/>
          <w:bCs/>
          <w:color w:val="000000" w:themeColor="text1"/>
        </w:rPr>
      </w:pPr>
      <w:r>
        <w:rPr>
          <w:rFonts w:ascii="Trebuchet MS" w:hAnsi="Trebuchet MS"/>
          <w:bCs/>
          <w:color w:val="000000" w:themeColor="text1"/>
        </w:rPr>
        <w:t>Deputy General Manager, GSS</w:t>
      </w:r>
      <w:r>
        <w:rPr>
          <w:rFonts w:ascii="Trebuchet MS" w:hAnsi="Trebuchet MS"/>
          <w:bCs/>
          <w:color w:val="000000" w:themeColor="text1"/>
        </w:rPr>
        <w:tab/>
        <w:t xml:space="preserve"> </w:t>
      </w:r>
      <w:r w:rsidRPr="00AE3A8F">
        <w:rPr>
          <w:rFonts w:ascii="Trebuchet MS" w:hAnsi="Trebuchet MS"/>
          <w:bCs/>
          <w:color w:val="000000" w:themeColor="text1"/>
        </w:rPr>
        <w:t xml:space="preserve"> - Member</w:t>
      </w:r>
    </w:p>
    <w:p w:rsidR="00F05208" w:rsidRDefault="00F05208" w:rsidP="00F05208">
      <w:pPr>
        <w:pStyle w:val="ListParagraph"/>
        <w:spacing w:before="80" w:after="0" w:line="240" w:lineRule="auto"/>
        <w:ind w:left="709" w:firstLine="11"/>
        <w:contextualSpacing w:val="0"/>
        <w:rPr>
          <w:rFonts w:ascii="Trebuchet MS" w:hAnsi="Trebuchet MS"/>
          <w:bCs/>
          <w:color w:val="000000" w:themeColor="text1"/>
        </w:rPr>
      </w:pPr>
      <w:r w:rsidRPr="00AE3A8F">
        <w:rPr>
          <w:rFonts w:ascii="Trebuchet MS" w:hAnsi="Trebuchet MS"/>
          <w:bCs/>
          <w:color w:val="000000" w:themeColor="text1"/>
        </w:rPr>
        <w:t xml:space="preserve">However, </w:t>
      </w:r>
      <w:r>
        <w:rPr>
          <w:rFonts w:ascii="Trebuchet MS" w:hAnsi="Trebuchet MS"/>
          <w:bCs/>
          <w:color w:val="000000" w:themeColor="text1"/>
        </w:rPr>
        <w:t xml:space="preserve">a </w:t>
      </w:r>
      <w:r w:rsidRPr="00AE3A8F">
        <w:rPr>
          <w:rFonts w:ascii="Trebuchet MS" w:hAnsi="Trebuchet MS"/>
          <w:bCs/>
          <w:color w:val="000000" w:themeColor="text1"/>
        </w:rPr>
        <w:t xml:space="preserve">minimum </w:t>
      </w:r>
      <w:r>
        <w:rPr>
          <w:rFonts w:ascii="Trebuchet MS" w:hAnsi="Trebuchet MS"/>
          <w:bCs/>
          <w:color w:val="000000" w:themeColor="text1"/>
        </w:rPr>
        <w:t xml:space="preserve">of </w:t>
      </w:r>
      <w:r w:rsidRPr="00AE3A8F">
        <w:rPr>
          <w:rFonts w:ascii="Trebuchet MS" w:hAnsi="Trebuchet MS"/>
          <w:bCs/>
          <w:color w:val="000000" w:themeColor="text1"/>
        </w:rPr>
        <w:t xml:space="preserve">three members (along with the Head of the Committee) will constitute a quorum for the committee. </w:t>
      </w:r>
    </w:p>
    <w:p w:rsidR="00F05208" w:rsidRDefault="00F05208" w:rsidP="00F05208">
      <w:pPr>
        <w:pStyle w:val="ListParagraph"/>
        <w:spacing w:after="160" w:line="259" w:lineRule="auto"/>
        <w:ind w:left="90" w:hanging="90"/>
        <w:rPr>
          <w:rFonts w:ascii="Interstate-Bold" w:hAnsi="Interstate-Bold" w:cs="InterstateLight"/>
          <w:sz w:val="28"/>
          <w:szCs w:val="18"/>
          <w:u w:val="single"/>
        </w:rPr>
      </w:pPr>
      <w:r>
        <w:rPr>
          <w:rFonts w:ascii="Interstate-Bold" w:hAnsi="Interstate-Bold" w:cs="InterstateLight"/>
          <w:sz w:val="28"/>
          <w:szCs w:val="18"/>
          <w:u w:val="single"/>
        </w:rPr>
        <w:lastRenderedPageBreak/>
        <w:t>Annexure II</w:t>
      </w:r>
    </w:p>
    <w:p w:rsidR="00896663" w:rsidRPr="005A4A4B" w:rsidRDefault="00896663" w:rsidP="00896663">
      <w:pPr>
        <w:spacing w:before="100" w:beforeAutospacing="1" w:after="100" w:afterAutospacing="1" w:line="240" w:lineRule="auto"/>
        <w:jc w:val="center"/>
        <w:rPr>
          <w:rFonts w:ascii="Trebuchet MS" w:eastAsia="Times New Roman" w:hAnsi="Trebuchet MS" w:cs="Times New Roman"/>
          <w:sz w:val="32"/>
          <w:szCs w:val="24"/>
        </w:rPr>
      </w:pPr>
      <w:r w:rsidRPr="005A4A4B">
        <w:rPr>
          <w:rFonts w:ascii="Trebuchet MS" w:eastAsia="Times New Roman" w:hAnsi="Trebuchet MS" w:cs="Times New Roman"/>
          <w:b/>
          <w:bCs/>
          <w:sz w:val="32"/>
          <w:szCs w:val="24"/>
        </w:rPr>
        <w:t>JAMMU &amp; KASHMIR BANK LTD</w:t>
      </w:r>
      <w:proofErr w:type="gramStart"/>
      <w:r w:rsidRPr="005A4A4B">
        <w:rPr>
          <w:rFonts w:ascii="Trebuchet MS" w:eastAsia="Times New Roman" w:hAnsi="Trebuchet MS" w:cs="Times New Roman"/>
          <w:b/>
          <w:bCs/>
          <w:sz w:val="32"/>
          <w:szCs w:val="24"/>
        </w:rPr>
        <w:t>.</w:t>
      </w:r>
      <w:proofErr w:type="gramEnd"/>
      <w:r w:rsidRPr="005A4A4B">
        <w:rPr>
          <w:rFonts w:ascii="Trebuchet MS" w:eastAsia="Times New Roman" w:hAnsi="Trebuchet MS" w:cs="Times New Roman"/>
          <w:sz w:val="32"/>
          <w:szCs w:val="24"/>
        </w:rPr>
        <w:br/>
      </w:r>
      <w:r w:rsidRPr="005A4A4B">
        <w:rPr>
          <w:rFonts w:ascii="Trebuchet MS" w:eastAsia="Times New Roman" w:hAnsi="Trebuchet MS" w:cs="Times New Roman"/>
          <w:b/>
          <w:bCs/>
          <w:sz w:val="32"/>
          <w:szCs w:val="24"/>
        </w:rPr>
        <w:t>Corporate Social Responsibility (CSR) Application Form</w:t>
      </w:r>
    </w:p>
    <w:p w:rsidR="00896663" w:rsidRPr="008E1735" w:rsidRDefault="00896663" w:rsidP="00896663">
      <w:pPr>
        <w:spacing w:before="100" w:beforeAutospacing="1" w:after="100" w:afterAutospacing="1" w:line="240" w:lineRule="auto"/>
        <w:jc w:val="center"/>
        <w:rPr>
          <w:rFonts w:ascii="Trebuchet MS" w:eastAsia="Times New Roman" w:hAnsi="Trebuchet MS" w:cs="Times New Roman"/>
          <w:i/>
          <w:iCs/>
          <w:sz w:val="24"/>
          <w:szCs w:val="24"/>
        </w:rPr>
      </w:pPr>
      <w:r w:rsidRPr="004B1984">
        <w:rPr>
          <w:rFonts w:ascii="Trebuchet MS" w:eastAsia="Times New Roman" w:hAnsi="Trebuchet MS" w:cs="Times New Roman"/>
          <w:i/>
          <w:iCs/>
          <w:sz w:val="24"/>
          <w:szCs w:val="24"/>
        </w:rPr>
        <w:t>(To be filled by organizations/</w:t>
      </w:r>
      <w:r>
        <w:rPr>
          <w:rFonts w:ascii="Trebuchet MS" w:eastAsia="Times New Roman" w:hAnsi="Trebuchet MS" w:cs="Times New Roman"/>
          <w:i/>
          <w:iCs/>
          <w:sz w:val="24"/>
          <w:szCs w:val="24"/>
        </w:rPr>
        <w:t>institutions</w:t>
      </w:r>
      <w:r w:rsidRPr="004B1984">
        <w:rPr>
          <w:rFonts w:ascii="Trebuchet MS" w:eastAsia="Times New Roman" w:hAnsi="Trebuchet MS" w:cs="Times New Roman"/>
          <w:i/>
          <w:iCs/>
          <w:sz w:val="24"/>
          <w:szCs w:val="24"/>
        </w:rPr>
        <w:t xml:space="preserve"> seeking CSR support from J&amp;K Bank</w:t>
      </w:r>
      <w:r>
        <w:rPr>
          <w:rFonts w:ascii="Trebuchet MS" w:eastAsia="Times New Roman" w:hAnsi="Trebuchet MS" w:cs="Times New Roman"/>
          <w:i/>
          <w:iCs/>
          <w:sz w:val="24"/>
          <w:szCs w:val="24"/>
        </w:rPr>
        <w:t>)</w:t>
      </w:r>
      <w:r>
        <w:rPr>
          <w:rFonts w:ascii="Trebuchet MS" w:eastAsia="Times New Roman" w:hAnsi="Trebuchet MS" w:cs="Times New Roman"/>
          <w:i/>
          <w:iCs/>
          <w:sz w:val="24"/>
          <w:szCs w:val="24"/>
        </w:rPr>
        <w:br/>
      </w:r>
      <w:r w:rsidRPr="008E1735">
        <w:rPr>
          <w:rFonts w:ascii="Trebuchet MS" w:eastAsia="Times New Roman" w:hAnsi="Trebuchet MS" w:cs="Times New Roman"/>
          <w:i/>
          <w:iCs/>
          <w:sz w:val="20"/>
          <w:szCs w:val="24"/>
        </w:rPr>
        <w:t>(Applicability of any of the following is subject to change depending upon the nature of the entity)</w:t>
      </w:r>
    </w:p>
    <w:p w:rsidR="00896663" w:rsidRPr="00382F72" w:rsidRDefault="00896663" w:rsidP="00896663">
      <w:pPr>
        <w:pStyle w:val="ListParagraph"/>
        <w:numPr>
          <w:ilvl w:val="0"/>
          <w:numId w:val="30"/>
        </w:numPr>
        <w:spacing w:before="100" w:beforeAutospacing="1" w:after="100" w:afterAutospacing="1" w:line="240" w:lineRule="auto"/>
        <w:ind w:left="0" w:hanging="426"/>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t>SECTION A: GENERAL INFORMATION</w:t>
      </w:r>
      <w:r w:rsidRPr="00382F72">
        <w:rPr>
          <w:rFonts w:ascii="Trebuchet MS" w:eastAsia="Times New Roman" w:hAnsi="Trebuchet MS" w:cs="Times New Roman"/>
          <w:b/>
          <w:bCs/>
          <w:sz w:val="24"/>
          <w:szCs w:val="24"/>
          <w:u w:val="single"/>
        </w:rPr>
        <w:br/>
      </w:r>
    </w:p>
    <w:p w:rsidR="008E21F6" w:rsidRDefault="00896663" w:rsidP="008E21F6">
      <w:pPr>
        <w:pStyle w:val="ListParagraph"/>
        <w:numPr>
          <w:ilvl w:val="0"/>
          <w:numId w:val="31"/>
        </w:numPr>
        <w:spacing w:before="100" w:beforeAutospacing="1" w:after="24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Name of Organization/</w:t>
      </w:r>
      <w:r>
        <w:rPr>
          <w:rFonts w:ascii="Trebuchet MS" w:eastAsia="Times New Roman" w:hAnsi="Trebuchet MS" w:cs="Times New Roman"/>
          <w:b/>
          <w:bCs/>
          <w:sz w:val="24"/>
          <w:szCs w:val="24"/>
        </w:rPr>
        <w:t>Institution</w:t>
      </w:r>
      <w:r w:rsidRPr="004B1984">
        <w:rPr>
          <w:rFonts w:ascii="Trebuchet MS" w:eastAsia="Times New Roman" w:hAnsi="Trebuchet MS" w:cs="Times New Roman"/>
          <w:b/>
          <w:bCs/>
          <w:sz w:val="24"/>
          <w:szCs w:val="24"/>
        </w:rPr>
        <w:t>:</w:t>
      </w:r>
    </w:p>
    <w:p w:rsidR="00896663" w:rsidRPr="004B1984" w:rsidRDefault="00896663" w:rsidP="008E21F6">
      <w:pPr>
        <w:pStyle w:val="ListParagraph"/>
        <w:spacing w:before="100" w:beforeAutospacing="1" w:after="240" w:line="240" w:lineRule="auto"/>
        <w:ind w:left="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________________</w:t>
      </w:r>
      <w:r w:rsidRPr="004B1984">
        <w:rPr>
          <w:rFonts w:ascii="Trebuchet MS" w:eastAsia="Times New Roman" w:hAnsi="Trebuchet MS" w:cs="Times New Roman"/>
          <w:sz w:val="24"/>
          <w:szCs w:val="24"/>
        </w:rPr>
        <w:t>_________</w:t>
      </w:r>
      <w:r w:rsidR="008E21F6">
        <w:rPr>
          <w:rFonts w:ascii="Trebuchet MS" w:eastAsia="Times New Roman" w:hAnsi="Trebuchet MS" w:cs="Times New Roman"/>
          <w:sz w:val="24"/>
          <w:szCs w:val="24"/>
        </w:rPr>
        <w:t>___________</w:t>
      </w:r>
    </w:p>
    <w:p w:rsidR="00896663" w:rsidRPr="004B1984" w:rsidRDefault="00896663" w:rsidP="008E21F6">
      <w:pPr>
        <w:spacing w:before="100" w:beforeAutospacing="1" w:after="80" w:line="240" w:lineRule="auto"/>
        <w:ind w:left="1134" w:hanging="425"/>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Type of Entity</w:t>
      </w:r>
      <w:r w:rsidRPr="004B1984">
        <w:rPr>
          <w:rFonts w:ascii="Trebuchet MS" w:eastAsia="Times New Roman" w:hAnsi="Trebuchet MS" w:cs="Times New Roman"/>
          <w:sz w:val="24"/>
          <w:szCs w:val="24"/>
        </w:rPr>
        <w:t xml:space="preserve"> </w:t>
      </w:r>
      <w:r w:rsidRPr="004B1984">
        <w:rPr>
          <w:rFonts w:ascii="Trebuchet MS" w:eastAsia="Times New Roman" w:hAnsi="Trebuchet MS" w:cs="Times New Roman"/>
          <w:i/>
          <w:iCs/>
          <w:sz w:val="24"/>
          <w:szCs w:val="24"/>
        </w:rPr>
        <w:t>(Tick the appropriate option)</w:t>
      </w:r>
    </w:p>
    <w:p w:rsidR="00896663" w:rsidRPr="004B1984" w:rsidRDefault="00896663" w:rsidP="008E21F6">
      <w:pPr>
        <w:pStyle w:val="ListParagraph"/>
        <w:numPr>
          <w:ilvl w:val="0"/>
          <w:numId w:val="28"/>
        </w:numPr>
        <w:spacing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Section 8 Company (With a track record of at least 3 years)</w:t>
      </w:r>
    </w:p>
    <w:p w:rsidR="00896663" w:rsidRPr="004B1984" w:rsidRDefault="00896663" w:rsidP="00896663">
      <w:pPr>
        <w:pStyle w:val="ListParagraph"/>
        <w:numPr>
          <w:ilvl w:val="0"/>
          <w:numId w:val="28"/>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Registered Public Trust (With a track record of at least 3 years)</w:t>
      </w:r>
    </w:p>
    <w:p w:rsidR="00896663" w:rsidRPr="004B1984" w:rsidRDefault="00896663" w:rsidP="00896663">
      <w:pPr>
        <w:pStyle w:val="ListParagraph"/>
        <w:numPr>
          <w:ilvl w:val="0"/>
          <w:numId w:val="28"/>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Registered Society (With a track record of at least 3 years)</w:t>
      </w:r>
    </w:p>
    <w:p w:rsidR="00896663" w:rsidRPr="004B1984" w:rsidRDefault="00896663" w:rsidP="00896663">
      <w:pPr>
        <w:pStyle w:val="ListParagraph"/>
        <w:numPr>
          <w:ilvl w:val="0"/>
          <w:numId w:val="28"/>
        </w:numPr>
        <w:spacing w:before="100" w:beforeAutospacing="1" w:after="80" w:line="240" w:lineRule="auto"/>
        <w:ind w:left="1134"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Entity Established under an Act of Parliament or State Legislature</w:t>
      </w:r>
    </w:p>
    <w:p w:rsidR="00896663" w:rsidRPr="00A72064" w:rsidRDefault="00896663" w:rsidP="00896663">
      <w:pPr>
        <w:pStyle w:val="ListParagraph"/>
        <w:numPr>
          <w:ilvl w:val="0"/>
          <w:numId w:val="28"/>
        </w:numPr>
        <w:spacing w:before="100" w:beforeAutospacing="1" w:after="80" w:line="240" w:lineRule="auto"/>
        <w:ind w:left="1134" w:hanging="425"/>
        <w:contextualSpacing w:val="0"/>
        <w:jc w:val="both"/>
        <w:rPr>
          <w:rFonts w:ascii="Trebuchet MS" w:eastAsia="Times New Roman" w:hAnsi="Trebuchet MS" w:cs="Times New Roman"/>
          <w:sz w:val="24"/>
          <w:szCs w:val="24"/>
        </w:rPr>
      </w:pPr>
      <w:r w:rsidRPr="00A72064">
        <w:rPr>
          <w:rFonts w:ascii="Trebuchet MS" w:eastAsia="Times New Roman" w:hAnsi="Trebuchet MS" w:cs="Times New Roman"/>
          <w:sz w:val="24"/>
          <w:szCs w:val="24"/>
        </w:rPr>
        <w:t>Company established under section 8 of the Companies Act, 2013 or Registered Trust or Registered Society established by the Central</w:t>
      </w:r>
      <w:r>
        <w:rPr>
          <w:rFonts w:ascii="Trebuchet MS" w:eastAsia="Times New Roman" w:hAnsi="Trebuchet MS" w:cs="Times New Roman"/>
          <w:sz w:val="24"/>
          <w:szCs w:val="24"/>
        </w:rPr>
        <w:t xml:space="preserve"> </w:t>
      </w:r>
      <w:r w:rsidRPr="00A72064">
        <w:rPr>
          <w:rFonts w:ascii="Trebuchet MS" w:eastAsia="Times New Roman" w:hAnsi="Trebuchet MS" w:cs="Times New Roman"/>
          <w:sz w:val="24"/>
          <w:szCs w:val="24"/>
        </w:rPr>
        <w:t>Government or State Government.</w:t>
      </w:r>
    </w:p>
    <w:p w:rsidR="00896663" w:rsidRDefault="00896663" w:rsidP="00896663">
      <w:pPr>
        <w:pStyle w:val="ListParagraph"/>
        <w:numPr>
          <w:ilvl w:val="0"/>
          <w:numId w:val="28"/>
        </w:numPr>
        <w:spacing w:beforeAutospacing="1" w:after="0" w:afterAutospacing="1" w:line="240" w:lineRule="auto"/>
        <w:ind w:left="1134" w:hanging="425"/>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(Please specify): _______________</w:t>
      </w:r>
      <w:r>
        <w:rPr>
          <w:rFonts w:ascii="Trebuchet MS" w:eastAsia="Times New Roman" w:hAnsi="Trebuchet MS" w:cs="Times New Roman"/>
          <w:sz w:val="24"/>
          <w:szCs w:val="24"/>
        </w:rPr>
        <w:t>___________</w:t>
      </w:r>
    </w:p>
    <w:p w:rsidR="00896663" w:rsidRPr="00A72064" w:rsidRDefault="00896663" w:rsidP="00896663">
      <w:pPr>
        <w:spacing w:beforeAutospacing="1" w:after="0" w:afterAutospacing="1" w:line="240" w:lineRule="auto"/>
        <w:jc w:val="center"/>
        <w:rPr>
          <w:rFonts w:ascii="Trebuchet MS" w:eastAsia="Times New Roman" w:hAnsi="Trebuchet MS" w:cs="Times New Roman"/>
          <w:sz w:val="24"/>
          <w:szCs w:val="24"/>
        </w:rPr>
      </w:pPr>
      <w:r w:rsidRPr="00A72064">
        <w:rPr>
          <w:rFonts w:ascii="Trebuchet MS" w:eastAsia="Times New Roman" w:hAnsi="Trebuchet MS" w:cs="Times New Roman"/>
          <w:szCs w:val="24"/>
        </w:rPr>
        <w:t>(</w:t>
      </w:r>
      <w:r>
        <w:rPr>
          <w:rFonts w:ascii="Trebuchet MS" w:eastAsia="Times New Roman" w:hAnsi="Trebuchet MS" w:cs="Times New Roman"/>
          <w:szCs w:val="24"/>
        </w:rPr>
        <w:t>Relevant registration certificate to be attached, wherever applicable</w:t>
      </w:r>
      <w:r w:rsidRPr="00A72064">
        <w:rPr>
          <w:rFonts w:ascii="Trebuchet MS" w:eastAsia="Times New Roman" w:hAnsi="Trebuchet MS" w:cs="Times New Roman"/>
          <w:szCs w:val="24"/>
        </w:rPr>
        <w:t>)</w:t>
      </w:r>
    </w:p>
    <w:p w:rsidR="00896663" w:rsidRPr="004B1984" w:rsidRDefault="00896663" w:rsidP="00896663">
      <w:pPr>
        <w:pStyle w:val="ListParagraph"/>
        <w:numPr>
          <w:ilvl w:val="0"/>
          <w:numId w:val="31"/>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Year of Establishment:</w:t>
      </w:r>
      <w:r w:rsidRPr="004B1984">
        <w:rPr>
          <w:rFonts w:ascii="Trebuchet MS" w:eastAsia="Times New Roman" w:hAnsi="Trebuchet MS" w:cs="Times New Roman"/>
          <w:sz w:val="24"/>
          <w:szCs w:val="24"/>
        </w:rPr>
        <w:t xml:space="preserve"> ____________________</w:t>
      </w:r>
    </w:p>
    <w:p w:rsidR="00896663" w:rsidRPr="004B1984" w:rsidRDefault="00896663" w:rsidP="00896663">
      <w:pPr>
        <w:pStyle w:val="ListParagraph"/>
        <w:numPr>
          <w:ilvl w:val="0"/>
          <w:numId w:val="31"/>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Registered Address:</w:t>
      </w:r>
      <w:r w:rsidRPr="004B1984">
        <w:rPr>
          <w:rFonts w:ascii="Trebuchet MS" w:eastAsia="Times New Roman" w:hAnsi="Trebuchet MS" w:cs="Times New Roman"/>
          <w:sz w:val="24"/>
          <w:szCs w:val="24"/>
        </w:rPr>
        <w:t xml:space="preserve"> __________</w:t>
      </w:r>
      <w:r>
        <w:rPr>
          <w:rFonts w:ascii="Trebuchet MS" w:eastAsia="Times New Roman" w:hAnsi="Trebuchet MS" w:cs="Times New Roman"/>
          <w:sz w:val="24"/>
          <w:szCs w:val="24"/>
        </w:rPr>
        <w:t>_________________________</w:t>
      </w:r>
      <w:r w:rsidRPr="004B1984">
        <w:rPr>
          <w:rFonts w:ascii="Trebuchet MS" w:eastAsia="Times New Roman" w:hAnsi="Trebuchet MS" w:cs="Times New Roman"/>
          <w:sz w:val="24"/>
          <w:szCs w:val="24"/>
        </w:rPr>
        <w:t>______________</w:t>
      </w:r>
    </w:p>
    <w:p w:rsidR="00896663" w:rsidRPr="004B1984" w:rsidRDefault="00896663" w:rsidP="00896663">
      <w:pPr>
        <w:pStyle w:val="ListParagraph"/>
        <w:numPr>
          <w:ilvl w:val="0"/>
          <w:numId w:val="31"/>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City:</w:t>
      </w:r>
      <w:r>
        <w:rPr>
          <w:rFonts w:ascii="Trebuchet MS" w:eastAsia="Times New Roman" w:hAnsi="Trebuchet MS" w:cs="Times New Roman"/>
          <w:sz w:val="24"/>
          <w:szCs w:val="24"/>
        </w:rPr>
        <w:t xml:space="preserve"> ____________</w:t>
      </w:r>
      <w:r w:rsidRPr="004B1984">
        <w:rPr>
          <w:rFonts w:ascii="Trebuchet MS" w:eastAsia="Times New Roman" w:hAnsi="Trebuchet MS" w:cs="Times New Roman"/>
          <w:sz w:val="24"/>
          <w:szCs w:val="24"/>
        </w:rPr>
        <w:t>___ State: ____</w:t>
      </w:r>
      <w:r>
        <w:rPr>
          <w:rFonts w:ascii="Trebuchet MS" w:eastAsia="Times New Roman" w:hAnsi="Trebuchet MS" w:cs="Times New Roman"/>
          <w:sz w:val="24"/>
          <w:szCs w:val="24"/>
        </w:rPr>
        <w:t>__</w:t>
      </w:r>
      <w:r w:rsidRPr="004B1984">
        <w:rPr>
          <w:rFonts w:ascii="Trebuchet MS" w:eastAsia="Times New Roman" w:hAnsi="Trebuchet MS" w:cs="Times New Roman"/>
          <w:sz w:val="24"/>
          <w:szCs w:val="24"/>
        </w:rPr>
        <w:t xml:space="preserve">_________ Pin Code: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w:t>
      </w:r>
      <w:r>
        <w:rPr>
          <w:rFonts w:ascii="Trebuchet MS" w:eastAsia="Times New Roman" w:hAnsi="Trebuchet MS" w:cs="Times New Roman"/>
          <w:sz w:val="24"/>
          <w:szCs w:val="24"/>
        </w:rPr>
        <w:t>__</w:t>
      </w:r>
      <w:r w:rsidRPr="004B1984">
        <w:rPr>
          <w:rFonts w:ascii="Trebuchet MS" w:eastAsia="Times New Roman" w:hAnsi="Trebuchet MS" w:cs="Times New Roman"/>
          <w:sz w:val="24"/>
          <w:szCs w:val="24"/>
        </w:rPr>
        <w:t>__________</w:t>
      </w:r>
    </w:p>
    <w:p w:rsidR="00896663" w:rsidRPr="004B1984" w:rsidRDefault="00896663" w:rsidP="00896663">
      <w:pPr>
        <w:pStyle w:val="ListParagraph"/>
        <w:numPr>
          <w:ilvl w:val="0"/>
          <w:numId w:val="31"/>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Website (if any):</w:t>
      </w:r>
      <w:r w:rsidRPr="004B1984">
        <w:rPr>
          <w:rFonts w:ascii="Trebuchet MS" w:eastAsia="Times New Roman" w:hAnsi="Trebuchet MS" w:cs="Times New Roman"/>
          <w:sz w:val="24"/>
          <w:szCs w:val="24"/>
        </w:rPr>
        <w:t xml:space="preserve"> ___________________________________________</w:t>
      </w:r>
    </w:p>
    <w:p w:rsidR="00896663" w:rsidRPr="004B1984" w:rsidRDefault="00896663" w:rsidP="00896663">
      <w:pPr>
        <w:pStyle w:val="ListParagraph"/>
        <w:numPr>
          <w:ilvl w:val="0"/>
          <w:numId w:val="31"/>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Contact </w:t>
      </w:r>
      <w:r w:rsidR="008E21F6">
        <w:rPr>
          <w:rFonts w:ascii="Trebuchet MS" w:eastAsia="Times New Roman" w:hAnsi="Trebuchet MS" w:cs="Times New Roman"/>
          <w:b/>
          <w:bCs/>
          <w:sz w:val="24"/>
          <w:szCs w:val="24"/>
        </w:rPr>
        <w:t>Details</w:t>
      </w:r>
      <w:r w:rsidRPr="004B1984">
        <w:rPr>
          <w:rFonts w:ascii="Trebuchet MS" w:eastAsia="Times New Roman" w:hAnsi="Trebuchet MS" w:cs="Times New Roman"/>
          <w:b/>
          <w:bCs/>
          <w:sz w:val="24"/>
          <w:szCs w:val="24"/>
        </w:rPr>
        <w:t>:</w:t>
      </w:r>
    </w:p>
    <w:p w:rsidR="00896663" w:rsidRPr="004B1984" w:rsidRDefault="00896663"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Name</w:t>
      </w:r>
      <w:r w:rsidR="008E21F6">
        <w:rPr>
          <w:rFonts w:ascii="Trebuchet MS" w:eastAsia="Times New Roman" w:hAnsi="Trebuchet MS" w:cs="Times New Roman"/>
          <w:sz w:val="24"/>
          <w:szCs w:val="24"/>
        </w:rPr>
        <w:tab/>
      </w:r>
      <w:r w:rsidR="008E21F6">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xml:space="preserve">: </w:t>
      </w:r>
      <w:r w:rsidR="008E21F6">
        <w:rPr>
          <w:rFonts w:ascii="Trebuchet MS" w:eastAsia="Times New Roman" w:hAnsi="Trebuchet MS" w:cs="Times New Roman"/>
          <w:sz w:val="24"/>
          <w:szCs w:val="24"/>
        </w:rPr>
        <w:tab/>
        <w:t xml:space="preserve"> </w:t>
      </w:r>
      <w:r w:rsidRPr="004B1984">
        <w:rPr>
          <w:rFonts w:ascii="Trebuchet MS" w:eastAsia="Times New Roman" w:hAnsi="Trebuchet MS" w:cs="Times New Roman"/>
          <w:sz w:val="24"/>
          <w:szCs w:val="24"/>
        </w:rPr>
        <w:t>_________________________</w:t>
      </w:r>
      <w:r>
        <w:rPr>
          <w:rFonts w:ascii="Trebuchet MS" w:eastAsia="Times New Roman" w:hAnsi="Trebuchet MS" w:cs="Times New Roman"/>
          <w:sz w:val="24"/>
          <w:szCs w:val="24"/>
        </w:rPr>
        <w:t>_____</w:t>
      </w:r>
    </w:p>
    <w:p w:rsidR="00896663" w:rsidRPr="004B1984" w:rsidRDefault="00896663"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Designation</w:t>
      </w:r>
      <w:r w:rsidR="008E21F6">
        <w:rPr>
          <w:rFonts w:ascii="Trebuchet MS" w:eastAsia="Times New Roman" w:hAnsi="Trebuchet MS" w:cs="Times New Roman"/>
          <w:sz w:val="24"/>
          <w:szCs w:val="24"/>
        </w:rPr>
        <w:tab/>
      </w:r>
      <w:r w:rsidRPr="004B1984">
        <w:rPr>
          <w:rFonts w:ascii="Trebuchet MS" w:eastAsia="Times New Roman" w:hAnsi="Trebuchet MS" w:cs="Times New Roman"/>
          <w:sz w:val="24"/>
          <w:szCs w:val="24"/>
        </w:rPr>
        <w:t>:</w:t>
      </w:r>
      <w:r w:rsidR="008E21F6">
        <w:rPr>
          <w:rFonts w:ascii="Trebuchet MS" w:eastAsia="Times New Roman" w:hAnsi="Trebuchet MS" w:cs="Times New Roman"/>
          <w:sz w:val="24"/>
          <w:szCs w:val="24"/>
        </w:rPr>
        <w:tab/>
        <w:t xml:space="preserve"> </w:t>
      </w:r>
      <w:r w:rsidRPr="004B1984">
        <w:rPr>
          <w:rFonts w:ascii="Trebuchet MS" w:eastAsia="Times New Roman" w:hAnsi="Trebuchet MS" w:cs="Times New Roman"/>
          <w:sz w:val="24"/>
          <w:szCs w:val="24"/>
        </w:rPr>
        <w:t>____________</w:t>
      </w:r>
      <w:r w:rsidR="008E21F6">
        <w:rPr>
          <w:rFonts w:ascii="Trebuchet MS" w:eastAsia="Times New Roman" w:hAnsi="Trebuchet MS" w:cs="Times New Roman"/>
          <w:sz w:val="24"/>
          <w:szCs w:val="24"/>
        </w:rPr>
        <w:t>_____</w:t>
      </w:r>
      <w:r w:rsidRPr="004B1984">
        <w:rPr>
          <w:rFonts w:ascii="Trebuchet MS" w:eastAsia="Times New Roman" w:hAnsi="Trebuchet MS" w:cs="Times New Roman"/>
          <w:sz w:val="24"/>
          <w:szCs w:val="24"/>
        </w:rPr>
        <w:t>________</w:t>
      </w:r>
      <w:r>
        <w:rPr>
          <w:rFonts w:ascii="Trebuchet MS" w:eastAsia="Times New Roman" w:hAnsi="Trebuchet MS" w:cs="Times New Roman"/>
          <w:sz w:val="24"/>
          <w:szCs w:val="24"/>
        </w:rPr>
        <w:t>_____</w:t>
      </w:r>
    </w:p>
    <w:p w:rsidR="008E21F6" w:rsidRDefault="008E21F6"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Pr>
          <w:rFonts w:ascii="Trebuchet MS" w:eastAsia="Times New Roman" w:hAnsi="Trebuchet MS" w:cs="Times New Roman"/>
          <w:sz w:val="24"/>
          <w:szCs w:val="24"/>
        </w:rPr>
        <w:t>Phone Number of SPOC</w:t>
      </w:r>
      <w:r>
        <w:rPr>
          <w:rFonts w:ascii="Trebuchet MS" w:eastAsia="Times New Roman" w:hAnsi="Trebuchet MS" w:cs="Times New Roman"/>
          <w:sz w:val="24"/>
          <w:szCs w:val="24"/>
        </w:rPr>
        <w:tab/>
        <w:t>:</w:t>
      </w:r>
      <w:r w:rsidR="00896663" w:rsidRPr="004B1984">
        <w:rPr>
          <w:rFonts w:ascii="Trebuchet MS" w:eastAsia="Times New Roman" w:hAnsi="Trebuchet MS" w:cs="Times New Roman"/>
          <w:sz w:val="24"/>
          <w:szCs w:val="24"/>
        </w:rPr>
        <w:t>___________</w:t>
      </w:r>
      <w:r>
        <w:rPr>
          <w:rFonts w:ascii="Trebuchet MS" w:eastAsia="Times New Roman" w:hAnsi="Trebuchet MS" w:cs="Times New Roman"/>
          <w:sz w:val="24"/>
          <w:szCs w:val="24"/>
        </w:rPr>
        <w:t>______________</w:t>
      </w:r>
      <w:r w:rsidR="00896663" w:rsidRPr="004B1984">
        <w:rPr>
          <w:rFonts w:ascii="Trebuchet MS" w:eastAsia="Times New Roman" w:hAnsi="Trebuchet MS" w:cs="Times New Roman"/>
          <w:sz w:val="24"/>
          <w:szCs w:val="24"/>
        </w:rPr>
        <w:t>_____</w:t>
      </w:r>
    </w:p>
    <w:p w:rsidR="00896663" w:rsidRDefault="00896663"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Email ID</w:t>
      </w:r>
      <w:r w:rsidR="008E21F6">
        <w:rPr>
          <w:rFonts w:ascii="Trebuchet MS" w:eastAsia="Times New Roman" w:hAnsi="Trebuchet MS" w:cs="Times New Roman"/>
          <w:sz w:val="24"/>
          <w:szCs w:val="24"/>
        </w:rPr>
        <w:t xml:space="preserve"> of SPOC</w:t>
      </w:r>
      <w:r w:rsidR="008E21F6">
        <w:rPr>
          <w:rFonts w:ascii="Trebuchet MS" w:eastAsia="Times New Roman" w:hAnsi="Trebuchet MS" w:cs="Times New Roman"/>
          <w:sz w:val="24"/>
          <w:szCs w:val="24"/>
        </w:rPr>
        <w:tab/>
      </w:r>
      <w:r w:rsidR="008E21F6">
        <w:rPr>
          <w:rFonts w:ascii="Trebuchet MS" w:eastAsia="Times New Roman" w:hAnsi="Trebuchet MS" w:cs="Times New Roman"/>
          <w:sz w:val="24"/>
          <w:szCs w:val="24"/>
        </w:rPr>
        <w:tab/>
      </w:r>
      <w:r w:rsidRPr="004B1984">
        <w:rPr>
          <w:rFonts w:ascii="Trebuchet MS" w:eastAsia="Times New Roman" w:hAnsi="Trebuchet MS" w:cs="Times New Roman"/>
          <w:sz w:val="24"/>
          <w:szCs w:val="24"/>
        </w:rPr>
        <w:t>:________________________</w:t>
      </w:r>
      <w:r>
        <w:rPr>
          <w:rFonts w:ascii="Trebuchet MS" w:eastAsia="Times New Roman" w:hAnsi="Trebuchet MS" w:cs="Times New Roman"/>
          <w:sz w:val="24"/>
          <w:szCs w:val="24"/>
        </w:rPr>
        <w:t>___</w:t>
      </w:r>
      <w:r w:rsidR="008E21F6">
        <w:rPr>
          <w:rFonts w:ascii="Trebuchet MS" w:eastAsia="Times New Roman" w:hAnsi="Trebuchet MS" w:cs="Times New Roman"/>
          <w:sz w:val="24"/>
          <w:szCs w:val="24"/>
        </w:rPr>
        <w:t>___</w:t>
      </w:r>
    </w:p>
    <w:p w:rsidR="008E21F6" w:rsidRPr="004B1984" w:rsidRDefault="008E21F6"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Pr>
          <w:rFonts w:ascii="Trebuchet MS" w:eastAsia="Times New Roman" w:hAnsi="Trebuchet MS" w:cs="Times New Roman"/>
          <w:sz w:val="24"/>
          <w:szCs w:val="24"/>
        </w:rPr>
        <w:t>Phone Number of Applicant Organization: _______________</w:t>
      </w:r>
    </w:p>
    <w:p w:rsidR="008E21F6" w:rsidRDefault="008E21F6" w:rsidP="008E21F6">
      <w:pPr>
        <w:pStyle w:val="ListParagraph"/>
        <w:numPr>
          <w:ilvl w:val="0"/>
          <w:numId w:val="29"/>
        </w:numPr>
        <w:spacing w:before="100" w:beforeAutospacing="1" w:after="80" w:line="240" w:lineRule="auto"/>
        <w:ind w:left="993" w:hanging="426"/>
        <w:contextualSpacing w:val="0"/>
        <w:rPr>
          <w:rFonts w:ascii="Trebuchet MS" w:eastAsia="Times New Roman" w:hAnsi="Trebuchet MS" w:cs="Times New Roman"/>
          <w:sz w:val="24"/>
          <w:szCs w:val="24"/>
        </w:rPr>
      </w:pPr>
      <w:r w:rsidRPr="004B1984">
        <w:rPr>
          <w:rFonts w:ascii="Trebuchet MS" w:eastAsia="Times New Roman" w:hAnsi="Trebuchet MS" w:cs="Times New Roman"/>
          <w:sz w:val="24"/>
          <w:szCs w:val="24"/>
        </w:rPr>
        <w:t>Email ID</w:t>
      </w:r>
      <w:r>
        <w:rPr>
          <w:rFonts w:ascii="Trebuchet MS" w:eastAsia="Times New Roman" w:hAnsi="Trebuchet MS" w:cs="Times New Roman"/>
          <w:sz w:val="24"/>
          <w:szCs w:val="24"/>
        </w:rPr>
        <w:t xml:space="preserve"> of Applicant Organization </w:t>
      </w:r>
      <w:r w:rsidRPr="004B1984">
        <w:rPr>
          <w:rFonts w:ascii="Trebuchet MS" w:eastAsia="Times New Roman" w:hAnsi="Trebuchet MS" w:cs="Times New Roman"/>
          <w:sz w:val="24"/>
          <w:szCs w:val="24"/>
        </w:rPr>
        <w:t>:</w:t>
      </w:r>
      <w:r>
        <w:rPr>
          <w:rFonts w:ascii="Trebuchet MS" w:eastAsia="Times New Roman" w:hAnsi="Trebuchet MS" w:cs="Times New Roman"/>
          <w:sz w:val="24"/>
          <w:szCs w:val="24"/>
        </w:rPr>
        <w:t xml:space="preserve"> ____________________</w:t>
      </w:r>
    </w:p>
    <w:p w:rsidR="00896663" w:rsidRPr="00A72064" w:rsidRDefault="00896663" w:rsidP="00896663">
      <w:pPr>
        <w:pStyle w:val="ListParagraph"/>
        <w:numPr>
          <w:ilvl w:val="0"/>
          <w:numId w:val="31"/>
        </w:numPr>
        <w:spacing w:before="100" w:beforeAutospacing="1" w:after="100" w:afterAutospacing="1" w:line="240" w:lineRule="auto"/>
        <w:ind w:left="426" w:hanging="426"/>
        <w:rPr>
          <w:rFonts w:ascii="Trebuchet MS" w:eastAsia="Times New Roman" w:hAnsi="Trebuchet MS" w:cs="Times New Roman"/>
          <w:sz w:val="24"/>
          <w:szCs w:val="24"/>
        </w:rPr>
      </w:pPr>
      <w:r>
        <w:rPr>
          <w:rFonts w:ascii="Trebuchet MS" w:eastAsia="Times New Roman" w:hAnsi="Trebuchet MS" w:cs="Times New Roman"/>
          <w:b/>
          <w:bCs/>
          <w:sz w:val="24"/>
          <w:szCs w:val="24"/>
        </w:rPr>
        <w:t>R</w:t>
      </w:r>
      <w:r w:rsidRPr="004B1984">
        <w:rPr>
          <w:rFonts w:ascii="Trebuchet MS" w:eastAsia="Times New Roman" w:hAnsi="Trebuchet MS" w:cs="Times New Roman"/>
          <w:b/>
          <w:bCs/>
          <w:sz w:val="24"/>
          <w:szCs w:val="24"/>
        </w:rPr>
        <w:t>egistered under</w:t>
      </w:r>
      <w:r>
        <w:rPr>
          <w:rFonts w:ascii="Trebuchet MS" w:eastAsia="Times New Roman" w:hAnsi="Trebuchet MS" w:cs="Times New Roman"/>
          <w:b/>
          <w:bCs/>
          <w:sz w:val="24"/>
          <w:szCs w:val="24"/>
        </w:rPr>
        <w:t>;</w:t>
      </w:r>
    </w:p>
    <w:p w:rsidR="00896663" w:rsidRDefault="00896663" w:rsidP="00896663">
      <w:pPr>
        <w:pStyle w:val="ListParagraph"/>
        <w:numPr>
          <w:ilvl w:val="0"/>
          <w:numId w:val="35"/>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Section 12A </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sz w:val="24"/>
          <w:szCs w:val="24"/>
        </w:rPr>
        <w:t>[   ] Yes    [   ] No</w:t>
      </w:r>
    </w:p>
    <w:p w:rsidR="00896663" w:rsidRPr="004B1984" w:rsidRDefault="00896663" w:rsidP="00896663">
      <w:pPr>
        <w:pStyle w:val="ListParagraph"/>
        <w:numPr>
          <w:ilvl w:val="0"/>
          <w:numId w:val="35"/>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b/>
          <w:bCs/>
          <w:sz w:val="24"/>
          <w:szCs w:val="24"/>
        </w:rPr>
        <w:t>Section</w:t>
      </w:r>
      <w:r w:rsidRPr="004B1984">
        <w:rPr>
          <w:rFonts w:ascii="Trebuchet MS" w:eastAsia="Times New Roman" w:hAnsi="Trebuchet MS" w:cs="Times New Roman"/>
          <w:b/>
          <w:bCs/>
          <w:sz w:val="24"/>
          <w:szCs w:val="24"/>
        </w:rPr>
        <w:t xml:space="preserve"> 80G?</w:t>
      </w:r>
      <w:r w:rsidRPr="004B198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   ] Yes    [   ] No</w:t>
      </w:r>
    </w:p>
    <w:p w:rsidR="00896663" w:rsidRPr="00A72064" w:rsidRDefault="00896663" w:rsidP="00896663">
      <w:pPr>
        <w:spacing w:before="100" w:beforeAutospacing="1" w:after="100" w:afterAutospacing="1" w:line="240" w:lineRule="auto"/>
        <w:ind w:left="426" w:firstLine="425"/>
        <w:rPr>
          <w:rFonts w:ascii="Trebuchet MS" w:eastAsia="Times New Roman" w:hAnsi="Trebuchet MS" w:cs="Times New Roman"/>
          <w:sz w:val="24"/>
          <w:szCs w:val="24"/>
        </w:rPr>
      </w:pPr>
      <w:r w:rsidRPr="00A72064">
        <w:rPr>
          <w:rFonts w:ascii="Trebuchet MS" w:eastAsia="Times New Roman" w:hAnsi="Trebuchet MS" w:cs="Times New Roman"/>
          <w:sz w:val="24"/>
          <w:szCs w:val="24"/>
        </w:rPr>
        <w:t xml:space="preserve">Attach copies of registration certificates. </w:t>
      </w:r>
    </w:p>
    <w:p w:rsidR="00896663" w:rsidRDefault="00896663" w:rsidP="00896663">
      <w:pPr>
        <w:spacing w:before="100" w:beforeAutospacing="1" w:after="0" w:line="240" w:lineRule="auto"/>
        <w:ind w:left="284" w:firstLine="142"/>
        <w:rPr>
          <w:rFonts w:ascii="Trebuchet MS" w:eastAsia="Times New Roman" w:hAnsi="Trebuchet MS" w:cs="Times New Roman"/>
          <w:sz w:val="24"/>
          <w:szCs w:val="24"/>
        </w:rPr>
      </w:pPr>
      <w:r>
        <w:rPr>
          <w:rFonts w:ascii="Trebuchet MS" w:eastAsia="Times New Roman" w:hAnsi="Trebuchet MS" w:cs="Times New Roman"/>
          <w:sz w:val="24"/>
          <w:szCs w:val="24"/>
        </w:rPr>
        <w:lastRenderedPageBreak/>
        <w:t>Optional for:</w:t>
      </w:r>
    </w:p>
    <w:p w:rsidR="00896663" w:rsidRPr="00CE577A" w:rsidRDefault="00896663" w:rsidP="00896663">
      <w:pPr>
        <w:pStyle w:val="ListParagraph"/>
        <w:numPr>
          <w:ilvl w:val="0"/>
          <w:numId w:val="37"/>
        </w:numPr>
        <w:spacing w:after="100" w:afterAutospacing="1" w:line="240" w:lineRule="auto"/>
        <w:rPr>
          <w:rFonts w:ascii="Trebuchet MS" w:eastAsia="Times New Roman" w:hAnsi="Trebuchet MS" w:cs="Times New Roman"/>
          <w:b/>
          <w:bCs/>
          <w:sz w:val="24"/>
          <w:szCs w:val="24"/>
        </w:rPr>
      </w:pPr>
      <w:r w:rsidRPr="00CE577A">
        <w:rPr>
          <w:rFonts w:ascii="Trebuchet MS" w:eastAsia="Times New Roman" w:hAnsi="Trebuchet MS" w:cs="Times New Roman"/>
          <w:bCs/>
          <w:sz w:val="24"/>
          <w:szCs w:val="24"/>
        </w:rPr>
        <w:t>Entity</w:t>
      </w:r>
      <w:r w:rsidRPr="00CE577A">
        <w:rPr>
          <w:rFonts w:ascii="Trebuchet MS" w:eastAsia="Times New Roman" w:hAnsi="Trebuchet MS" w:cs="Times New Roman"/>
          <w:sz w:val="24"/>
          <w:szCs w:val="24"/>
        </w:rPr>
        <w:t xml:space="preserve"> Established under an Act of Parliament or State Legislature</w:t>
      </w:r>
    </w:p>
    <w:p w:rsidR="00896663" w:rsidRPr="00A72064" w:rsidRDefault="00896663" w:rsidP="00934C82">
      <w:pPr>
        <w:pStyle w:val="ListParagraph"/>
        <w:numPr>
          <w:ilvl w:val="0"/>
          <w:numId w:val="37"/>
        </w:numPr>
        <w:spacing w:after="80" w:line="240" w:lineRule="auto"/>
        <w:ind w:left="1145" w:hanging="357"/>
        <w:contextualSpacing w:val="0"/>
        <w:rPr>
          <w:rFonts w:ascii="Trebuchet MS" w:eastAsia="Times New Roman" w:hAnsi="Trebuchet MS" w:cs="Times New Roman"/>
          <w:b/>
          <w:bCs/>
          <w:sz w:val="24"/>
          <w:szCs w:val="24"/>
        </w:rPr>
      </w:pPr>
      <w:r>
        <w:rPr>
          <w:rFonts w:ascii="Trebuchet MS" w:eastAsia="Times New Roman" w:hAnsi="Trebuchet MS" w:cs="Times New Roman"/>
          <w:sz w:val="24"/>
          <w:szCs w:val="24"/>
        </w:rPr>
        <w:t>C</w:t>
      </w:r>
      <w:r w:rsidRPr="00A72064">
        <w:rPr>
          <w:rFonts w:ascii="Trebuchet MS" w:eastAsia="Times New Roman" w:hAnsi="Trebuchet MS" w:cs="Times New Roman"/>
          <w:sz w:val="24"/>
          <w:szCs w:val="24"/>
        </w:rPr>
        <w:t xml:space="preserve">ompany established under section 8 of the Companies Act, 2013 or </w:t>
      </w:r>
      <w:r w:rsidRPr="00934C82">
        <w:rPr>
          <w:rFonts w:ascii="Trebuchet MS" w:eastAsia="Times New Roman" w:hAnsi="Trebuchet MS" w:cs="Times New Roman"/>
          <w:bCs/>
          <w:sz w:val="24"/>
          <w:szCs w:val="24"/>
        </w:rPr>
        <w:t>Registered</w:t>
      </w:r>
      <w:r w:rsidRPr="00A72064">
        <w:rPr>
          <w:rFonts w:ascii="Trebuchet MS" w:eastAsia="Times New Roman" w:hAnsi="Trebuchet MS" w:cs="Times New Roman"/>
          <w:sz w:val="24"/>
          <w:szCs w:val="24"/>
        </w:rPr>
        <w:t xml:space="preserve"> Trust or Registered Society established by the Central Government or State Government.</w:t>
      </w:r>
    </w:p>
    <w:p w:rsidR="00896663" w:rsidRPr="004B1984" w:rsidRDefault="00896663" w:rsidP="00934C82">
      <w:pPr>
        <w:pStyle w:val="ListParagraph"/>
        <w:numPr>
          <w:ilvl w:val="0"/>
          <w:numId w:val="31"/>
        </w:numPr>
        <w:spacing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CSR Registration Number (as per MCA portal):</w:t>
      </w:r>
      <w:r w:rsidRPr="004B1984">
        <w:rPr>
          <w:rFonts w:ascii="Trebuchet MS" w:eastAsia="Times New Roman" w:hAnsi="Trebuchet MS" w:cs="Times New Roman"/>
          <w:sz w:val="24"/>
          <w:szCs w:val="24"/>
        </w:rPr>
        <w:t xml:space="preserve">  ___________________</w:t>
      </w:r>
    </w:p>
    <w:p w:rsidR="00896663" w:rsidRPr="004B1984" w:rsidRDefault="00896663" w:rsidP="00896663">
      <w:pPr>
        <w:pStyle w:val="ListParagraph"/>
        <w:numPr>
          <w:ilvl w:val="0"/>
          <w:numId w:val="31"/>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PAN of the Organization:</w:t>
      </w:r>
      <w:r w:rsidRPr="004B1984">
        <w:rPr>
          <w:rFonts w:ascii="Trebuchet MS" w:eastAsia="Times New Roman" w:hAnsi="Trebuchet MS" w:cs="Times New Roman"/>
          <w:sz w:val="24"/>
          <w:szCs w:val="24"/>
        </w:rPr>
        <w:t xml:space="preserve"> ______________________</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br/>
      </w:r>
    </w:p>
    <w:p w:rsidR="00896663" w:rsidRPr="00382F72" w:rsidRDefault="00896663" w:rsidP="00896663">
      <w:pPr>
        <w:pStyle w:val="ListParagraph"/>
        <w:numPr>
          <w:ilvl w:val="0"/>
          <w:numId w:val="30"/>
        </w:numPr>
        <w:spacing w:before="100" w:beforeAutospacing="1" w:after="100" w:afterAutospacing="1" w:line="240" w:lineRule="auto"/>
        <w:ind w:left="0" w:hanging="426"/>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t>SECTION B: PROJECT DETAILS</w:t>
      </w:r>
      <w:r w:rsidRPr="00382F72">
        <w:rPr>
          <w:rFonts w:ascii="Trebuchet MS" w:eastAsia="Times New Roman" w:hAnsi="Trebuchet MS" w:cs="Times New Roman"/>
          <w:b/>
          <w:bCs/>
          <w:sz w:val="24"/>
          <w:szCs w:val="24"/>
          <w:u w:val="single"/>
        </w:rPr>
        <w:br/>
      </w:r>
    </w:p>
    <w:p w:rsidR="00896663" w:rsidRDefault="00896663" w:rsidP="00896663">
      <w:pPr>
        <w:pStyle w:val="ListParagraph"/>
        <w:numPr>
          <w:ilvl w:val="0"/>
          <w:numId w:val="32"/>
        </w:numPr>
        <w:spacing w:before="100" w:beforeAutospacing="1" w:after="80" w:line="240" w:lineRule="auto"/>
        <w:ind w:left="425" w:hanging="425"/>
        <w:contextualSpacing w:val="0"/>
        <w:rPr>
          <w:rFonts w:ascii="Trebuchet MS" w:eastAsia="Times New Roman" w:hAnsi="Trebuchet MS" w:cs="Times New Roman"/>
          <w:sz w:val="24"/>
          <w:szCs w:val="24"/>
        </w:rPr>
      </w:pPr>
      <w:r w:rsidRPr="00345652">
        <w:rPr>
          <w:rFonts w:ascii="Trebuchet MS" w:eastAsia="Times New Roman" w:hAnsi="Trebuchet MS" w:cs="Times New Roman"/>
          <w:b/>
          <w:bCs/>
          <w:sz w:val="24"/>
          <w:szCs w:val="24"/>
        </w:rPr>
        <w:t>Project Title:</w:t>
      </w:r>
      <w:r w:rsidRPr="00345652">
        <w:rPr>
          <w:rFonts w:ascii="Trebuchet MS" w:eastAsia="Times New Roman" w:hAnsi="Trebuchet MS" w:cs="Times New Roman"/>
          <w:sz w:val="24"/>
          <w:szCs w:val="24"/>
        </w:rPr>
        <w:t xml:space="preserve"> _______________________________________________________</w:t>
      </w:r>
    </w:p>
    <w:p w:rsidR="00896663" w:rsidRPr="00345652" w:rsidRDefault="00896663" w:rsidP="00896663">
      <w:pPr>
        <w:pStyle w:val="ListParagraph"/>
        <w:numPr>
          <w:ilvl w:val="0"/>
          <w:numId w:val="32"/>
        </w:numPr>
        <w:spacing w:before="100" w:beforeAutospacing="1" w:after="80" w:line="240" w:lineRule="auto"/>
        <w:ind w:left="425" w:hanging="425"/>
        <w:contextualSpacing w:val="0"/>
        <w:rPr>
          <w:rFonts w:ascii="Trebuchet MS" w:eastAsia="Times New Roman" w:hAnsi="Trebuchet MS" w:cs="Times New Roman"/>
          <w:sz w:val="24"/>
          <w:szCs w:val="24"/>
        </w:rPr>
      </w:pPr>
      <w:r w:rsidRPr="00345652">
        <w:rPr>
          <w:rFonts w:ascii="Trebuchet MS" w:eastAsia="Times New Roman" w:hAnsi="Trebuchet MS" w:cs="Times New Roman"/>
          <w:b/>
          <w:bCs/>
          <w:sz w:val="24"/>
          <w:szCs w:val="24"/>
        </w:rPr>
        <w:t>Project Location (State/District):</w:t>
      </w:r>
      <w:r w:rsidRPr="00345652">
        <w:rPr>
          <w:rFonts w:ascii="Trebuchet MS" w:eastAsia="Times New Roman" w:hAnsi="Trebuchet MS" w:cs="Times New Roman"/>
          <w:sz w:val="24"/>
          <w:szCs w:val="24"/>
        </w:rPr>
        <w:t xml:space="preserve"> ______________________________________</w:t>
      </w:r>
    </w:p>
    <w:p w:rsidR="00896663" w:rsidRPr="004B1984" w:rsidRDefault="00896663" w:rsidP="00896663">
      <w:pPr>
        <w:pStyle w:val="ListParagraph"/>
        <w:numPr>
          <w:ilvl w:val="0"/>
          <w:numId w:val="32"/>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Project Duration:</w:t>
      </w:r>
      <w:r w:rsidRPr="004B1984">
        <w:rPr>
          <w:rFonts w:ascii="Trebuchet MS" w:eastAsia="Times New Roman" w:hAnsi="Trebuchet MS" w:cs="Times New Roman"/>
          <w:sz w:val="24"/>
          <w:szCs w:val="24"/>
        </w:rPr>
        <w:t xml:space="preserve"> From</w:t>
      </w:r>
      <w:r w:rsidRPr="00345652">
        <w:rPr>
          <w:rFonts w:ascii="Trebuchet MS" w:eastAsia="Times New Roman" w:hAnsi="Trebuchet MS" w:cs="Times New Roman"/>
          <w:sz w:val="24"/>
          <w:szCs w:val="24"/>
        </w:rPr>
        <w:t xml:space="preserve"> ____</w:t>
      </w:r>
      <w:r w:rsidRPr="00345652">
        <w:rPr>
          <w:rFonts w:ascii="Trebuchet MS" w:eastAsia="Times New Roman" w:hAnsi="Trebuchet MS" w:cs="Times New Roman"/>
          <w:bCs/>
          <w:sz w:val="24"/>
          <w:szCs w:val="24"/>
        </w:rPr>
        <w:t>/___</w:t>
      </w:r>
      <w:r w:rsidRPr="00345652">
        <w:rPr>
          <w:rFonts w:ascii="Trebuchet MS" w:eastAsia="Times New Roman" w:hAnsi="Trebuchet MS" w:cs="Times New Roman"/>
          <w:sz w:val="24"/>
          <w:szCs w:val="24"/>
        </w:rPr>
        <w:t>/___________ To ____</w:t>
      </w:r>
      <w:r w:rsidRPr="00345652">
        <w:rPr>
          <w:rFonts w:ascii="Trebuchet MS" w:eastAsia="Times New Roman" w:hAnsi="Trebuchet MS" w:cs="Times New Roman"/>
          <w:bCs/>
          <w:sz w:val="24"/>
          <w:szCs w:val="24"/>
        </w:rPr>
        <w:t>/___</w:t>
      </w:r>
      <w:r w:rsidRPr="00345652">
        <w:rPr>
          <w:rFonts w:ascii="Trebuchet MS" w:eastAsia="Times New Roman" w:hAnsi="Trebuchet MS" w:cs="Times New Roman"/>
          <w:sz w:val="24"/>
          <w:szCs w:val="24"/>
        </w:rPr>
        <w:t>/________</w:t>
      </w:r>
      <w:r>
        <w:rPr>
          <w:rFonts w:ascii="Trebuchet MS" w:eastAsia="Times New Roman" w:hAnsi="Trebuchet MS" w:cs="Times New Roman"/>
          <w:sz w:val="24"/>
          <w:szCs w:val="24"/>
        </w:rPr>
        <w:t>_</w:t>
      </w:r>
      <w:r w:rsidRPr="00345652">
        <w:rPr>
          <w:rFonts w:ascii="Trebuchet MS" w:eastAsia="Times New Roman" w:hAnsi="Trebuchet MS" w:cs="Times New Roman"/>
          <w:sz w:val="24"/>
          <w:szCs w:val="24"/>
        </w:rPr>
        <w:t>_</w:t>
      </w:r>
    </w:p>
    <w:p w:rsidR="00896663" w:rsidRPr="004B1984" w:rsidRDefault="00896663" w:rsidP="00896663">
      <w:pPr>
        <w:pStyle w:val="ListParagraph"/>
        <w:numPr>
          <w:ilvl w:val="0"/>
          <w:numId w:val="32"/>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Total Budget (INR):</w:t>
      </w:r>
      <w:r w:rsidRPr="004B1984">
        <w:rPr>
          <w:rFonts w:ascii="Trebuchet MS" w:eastAsia="Times New Roman" w:hAnsi="Trebuchet MS" w:cs="Times New Roman"/>
          <w:sz w:val="24"/>
          <w:szCs w:val="24"/>
        </w:rPr>
        <w:t xml:space="preserve"> _______________</w:t>
      </w:r>
    </w:p>
    <w:p w:rsidR="00896663" w:rsidRPr="004B1984" w:rsidRDefault="00896663" w:rsidP="00896663">
      <w:pPr>
        <w:pStyle w:val="ListParagraph"/>
        <w:numPr>
          <w:ilvl w:val="0"/>
          <w:numId w:val="32"/>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Amount Requested from J&amp;K Bank (INR):</w:t>
      </w:r>
      <w:r w:rsidRPr="004B1984">
        <w:rPr>
          <w:rFonts w:ascii="Trebuchet MS" w:eastAsia="Times New Roman" w:hAnsi="Trebuchet MS" w:cs="Times New Roman"/>
          <w:sz w:val="24"/>
          <w:szCs w:val="24"/>
        </w:rPr>
        <w:t xml:space="preserve"> _______________</w:t>
      </w:r>
    </w:p>
    <w:p w:rsidR="00896663" w:rsidRPr="004B1984" w:rsidRDefault="00896663" w:rsidP="00896663">
      <w:pPr>
        <w:pStyle w:val="ListParagraph"/>
        <w:numPr>
          <w:ilvl w:val="0"/>
          <w:numId w:val="32"/>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Which CSR Focus Area does this project align with?</w:t>
      </w:r>
      <w:r w:rsidRPr="004B1984">
        <w:rPr>
          <w:rFonts w:ascii="Trebuchet MS" w:eastAsia="Times New Roman" w:hAnsi="Trebuchet MS" w:cs="Times New Roman"/>
          <w:sz w:val="24"/>
          <w:szCs w:val="24"/>
        </w:rPr>
        <w:t xml:space="preserve"> (Tick appropriate)</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Eradicating Hunger, Poverty &amp; Healthcare</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Education &amp; Skill Development</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Women Empowerment &amp; Gender Equality</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Environmental Sustainability &amp; Conservation</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Heritage, Art &amp; Culture Preservation</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Support for Armed Forces &amp; Their Families</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Rural Development</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Sports Promotion &amp; Development</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Disaster Relief &amp; Rehabilitation</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Financial Inclusion &amp; Literacy</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Welfare of Marginalized Communities</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Contributions to Government Funds</w:t>
      </w:r>
    </w:p>
    <w:p w:rsidR="00896663" w:rsidRPr="004B1984" w:rsidRDefault="00896663" w:rsidP="00896663">
      <w:pPr>
        <w:numPr>
          <w:ilvl w:val="0"/>
          <w:numId w:val="33"/>
        </w:numPr>
        <w:tabs>
          <w:tab w:val="clear" w:pos="720"/>
          <w:tab w:val="num" w:pos="851"/>
        </w:tabs>
        <w:spacing w:before="100" w:beforeAutospacing="1" w:after="100" w:afterAutospacing="1" w:line="240" w:lineRule="auto"/>
        <w:ind w:left="1134"/>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(Please specify): _______________</w:t>
      </w:r>
    </w:p>
    <w:p w:rsidR="00896663" w:rsidRPr="004B1984" w:rsidRDefault="00896663" w:rsidP="00896663">
      <w:pPr>
        <w:pStyle w:val="ListParagraph"/>
        <w:numPr>
          <w:ilvl w:val="0"/>
          <w:numId w:val="32"/>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Brief Description of the Project</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b/>
          <w:bCs/>
          <w:sz w:val="24"/>
          <w:szCs w:val="24"/>
        </w:rPr>
        <w:t>:</w:t>
      </w:r>
      <w:r w:rsidR="00F736D0">
        <w:rPr>
          <w:rFonts w:ascii="Trebuchet MS" w:eastAsia="Times New Roman" w:hAnsi="Trebuchet MS" w:cs="Times New Roman"/>
          <w:sz w:val="24"/>
          <w:szCs w:val="24"/>
        </w:rPr>
        <w:t xml:space="preserve"> (Max 4</w:t>
      </w:r>
      <w:r>
        <w:rPr>
          <w:rFonts w:ascii="Trebuchet MS" w:eastAsia="Times New Roman" w:hAnsi="Trebuchet MS" w:cs="Times New Roman"/>
          <w:sz w:val="24"/>
          <w:szCs w:val="24"/>
        </w:rPr>
        <w:t>0</w:t>
      </w:r>
      <w:r w:rsidRPr="004B1984">
        <w:rPr>
          <w:rFonts w:ascii="Trebuchet MS" w:eastAsia="Times New Roman" w:hAnsi="Trebuchet MS" w:cs="Times New Roman"/>
          <w:sz w:val="24"/>
          <w:szCs w:val="24"/>
        </w:rPr>
        <w:t>0 words)</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pStyle w:val="ListParagraph"/>
        <w:numPr>
          <w:ilvl w:val="0"/>
          <w:numId w:val="32"/>
        </w:numPr>
        <w:spacing w:before="100" w:beforeAutospacing="1" w:after="100" w:afterAutospacing="1" w:line="240" w:lineRule="auto"/>
        <w:ind w:left="426" w:hanging="426"/>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lastRenderedPageBreak/>
        <w:t>Expected Social Impact:</w:t>
      </w:r>
      <w:r w:rsidR="00F736D0">
        <w:rPr>
          <w:rFonts w:ascii="Trebuchet MS" w:eastAsia="Times New Roman" w:hAnsi="Trebuchet MS" w:cs="Times New Roman"/>
          <w:sz w:val="24"/>
          <w:szCs w:val="24"/>
        </w:rPr>
        <w:t xml:space="preserve"> (Max 2</w:t>
      </w:r>
      <w:r>
        <w:rPr>
          <w:rFonts w:ascii="Trebuchet MS" w:eastAsia="Times New Roman" w:hAnsi="Trebuchet MS" w:cs="Times New Roman"/>
          <w:sz w:val="24"/>
          <w:szCs w:val="24"/>
        </w:rPr>
        <w:t>0</w:t>
      </w:r>
      <w:r w:rsidRPr="004B1984">
        <w:rPr>
          <w:rFonts w:ascii="Trebuchet MS" w:eastAsia="Times New Roman" w:hAnsi="Trebuchet MS" w:cs="Times New Roman"/>
          <w:sz w:val="24"/>
          <w:szCs w:val="24"/>
        </w:rPr>
        <w:t>0 words)</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Default="00896663" w:rsidP="00896663">
      <w:pPr>
        <w:spacing w:before="240" w:after="8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_______________________________________________________________________</w:t>
      </w:r>
    </w:p>
    <w:p w:rsidR="00896663" w:rsidRPr="00382F72" w:rsidRDefault="00896663" w:rsidP="00896663">
      <w:pPr>
        <w:pStyle w:val="ListParagraph"/>
        <w:numPr>
          <w:ilvl w:val="0"/>
          <w:numId w:val="30"/>
        </w:numPr>
        <w:spacing w:before="100" w:beforeAutospacing="1" w:after="100" w:afterAutospacing="1" w:line="240" w:lineRule="auto"/>
        <w:ind w:left="-142" w:hanging="284"/>
        <w:rPr>
          <w:rFonts w:ascii="Trebuchet MS" w:eastAsia="Times New Roman" w:hAnsi="Trebuchet MS" w:cs="Times New Roman"/>
          <w:sz w:val="24"/>
          <w:szCs w:val="24"/>
          <w:u w:val="single"/>
        </w:rPr>
      </w:pPr>
      <w:r w:rsidRPr="00382F72">
        <w:rPr>
          <w:rFonts w:ascii="Trebuchet MS" w:eastAsia="Times New Roman" w:hAnsi="Trebuchet MS" w:cs="Times New Roman"/>
          <w:b/>
          <w:bCs/>
          <w:sz w:val="24"/>
          <w:szCs w:val="24"/>
          <w:u w:val="single"/>
        </w:rPr>
        <w:t>SECTION C: FINANCIAL DETAILS</w:t>
      </w:r>
      <w:r w:rsidRPr="00382F72">
        <w:rPr>
          <w:rFonts w:ascii="Trebuchet MS" w:eastAsia="Times New Roman" w:hAnsi="Trebuchet MS" w:cs="Times New Roman"/>
          <w:sz w:val="24"/>
          <w:szCs w:val="24"/>
          <w:u w:val="single"/>
        </w:rPr>
        <w:br/>
      </w:r>
    </w:p>
    <w:p w:rsidR="00896663" w:rsidRPr="004B1984" w:rsidRDefault="00896663" w:rsidP="009669C9">
      <w:pPr>
        <w:pStyle w:val="ListParagraph"/>
        <w:numPr>
          <w:ilvl w:val="0"/>
          <w:numId w:val="34"/>
        </w:numPr>
        <w:spacing w:before="100" w:beforeAutospacing="1" w:after="80" w:line="240" w:lineRule="auto"/>
        <w:ind w:left="425" w:hanging="425"/>
        <w:contextualSpacing w:val="0"/>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 xml:space="preserve">Total Annual </w:t>
      </w:r>
      <w:r w:rsidR="00C82D2D">
        <w:rPr>
          <w:rFonts w:ascii="Trebuchet MS" w:eastAsia="Times New Roman" w:hAnsi="Trebuchet MS" w:cs="Times New Roman"/>
          <w:b/>
          <w:bCs/>
          <w:sz w:val="24"/>
          <w:szCs w:val="24"/>
        </w:rPr>
        <w:t>Turnover</w:t>
      </w:r>
      <w:r w:rsidRPr="004B1984">
        <w:rPr>
          <w:rFonts w:ascii="Trebuchet MS" w:eastAsia="Times New Roman" w:hAnsi="Trebuchet MS" w:cs="Times New Roman"/>
          <w:b/>
          <w:bCs/>
          <w:sz w:val="24"/>
          <w:szCs w:val="24"/>
        </w:rPr>
        <w:t xml:space="preserve"> of the Organization (Last 3 Years) (INR):</w:t>
      </w:r>
    </w:p>
    <w:p w:rsidR="00896663" w:rsidRPr="004B1984" w:rsidRDefault="00896663" w:rsidP="009669C9">
      <w:pPr>
        <w:numPr>
          <w:ilvl w:val="0"/>
          <w:numId w:val="25"/>
        </w:numPr>
        <w:spacing w:after="80" w:line="240" w:lineRule="auto"/>
        <w:ind w:left="714" w:hanging="357"/>
        <w:rPr>
          <w:rFonts w:ascii="Trebuchet MS" w:eastAsia="Times New Roman" w:hAnsi="Trebuchet MS" w:cs="Times New Roman"/>
          <w:sz w:val="24"/>
          <w:szCs w:val="24"/>
        </w:rPr>
      </w:pPr>
      <w:r>
        <w:rPr>
          <w:rFonts w:ascii="Trebuchet MS" w:eastAsia="Times New Roman" w:hAnsi="Trebuchet MS" w:cs="Times New Roman"/>
          <w:sz w:val="24"/>
          <w:szCs w:val="24"/>
        </w:rPr>
        <w:t>Year 1</w:t>
      </w:r>
      <w:r w:rsidRPr="004B1984">
        <w:rPr>
          <w:rFonts w:ascii="Trebuchet MS" w:eastAsia="Times New Roman" w:hAnsi="Trebuchet MS" w:cs="Times New Roman"/>
          <w:sz w:val="24"/>
          <w:szCs w:val="24"/>
        </w:rPr>
        <w:t>: _______________</w:t>
      </w:r>
    </w:p>
    <w:p w:rsidR="00896663" w:rsidRPr="004B1984" w:rsidRDefault="00896663" w:rsidP="00896663">
      <w:pPr>
        <w:numPr>
          <w:ilvl w:val="0"/>
          <w:numId w:val="25"/>
        </w:numPr>
        <w:spacing w:before="100" w:beforeAutospacing="1" w:after="80" w:line="240" w:lineRule="auto"/>
        <w:ind w:left="714" w:hanging="357"/>
        <w:rPr>
          <w:rFonts w:ascii="Trebuchet MS" w:eastAsia="Times New Roman" w:hAnsi="Trebuchet MS" w:cs="Times New Roman"/>
          <w:sz w:val="24"/>
          <w:szCs w:val="24"/>
        </w:rPr>
      </w:pPr>
      <w:r>
        <w:rPr>
          <w:rFonts w:ascii="Trebuchet MS" w:eastAsia="Times New Roman" w:hAnsi="Trebuchet MS" w:cs="Times New Roman"/>
          <w:sz w:val="24"/>
          <w:szCs w:val="24"/>
        </w:rPr>
        <w:t>Year 2</w:t>
      </w:r>
      <w:r w:rsidRPr="004B1984">
        <w:rPr>
          <w:rFonts w:ascii="Trebuchet MS" w:eastAsia="Times New Roman" w:hAnsi="Trebuchet MS" w:cs="Times New Roman"/>
          <w:sz w:val="24"/>
          <w:szCs w:val="24"/>
        </w:rPr>
        <w:t>: _______________</w:t>
      </w:r>
    </w:p>
    <w:p w:rsidR="00896663" w:rsidRPr="004B1984" w:rsidRDefault="00896663" w:rsidP="00896663">
      <w:pPr>
        <w:numPr>
          <w:ilvl w:val="0"/>
          <w:numId w:val="25"/>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Year 3</w:t>
      </w:r>
      <w:r w:rsidRPr="004B1984">
        <w:rPr>
          <w:rFonts w:ascii="Trebuchet MS" w:eastAsia="Times New Roman" w:hAnsi="Trebuchet MS" w:cs="Times New Roman"/>
          <w:sz w:val="24"/>
          <w:szCs w:val="24"/>
        </w:rPr>
        <w:t>: _______________</w:t>
      </w:r>
    </w:p>
    <w:p w:rsidR="00896663" w:rsidRPr="004B1984" w:rsidRDefault="00896663" w:rsidP="009669C9">
      <w:pPr>
        <w:pStyle w:val="ListParagraph"/>
        <w:numPr>
          <w:ilvl w:val="0"/>
          <w:numId w:val="34"/>
        </w:numPr>
        <w:spacing w:before="100" w:beforeAutospacing="1" w:after="80" w:line="240" w:lineRule="auto"/>
        <w:ind w:left="425" w:hanging="425"/>
        <w:contextualSpacing w:val="0"/>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Major </w:t>
      </w:r>
      <w:r w:rsidRPr="004B1984">
        <w:rPr>
          <w:rFonts w:ascii="Trebuchet MS" w:eastAsia="Times New Roman" w:hAnsi="Trebuchet MS" w:cs="Times New Roman"/>
          <w:b/>
          <w:bCs/>
          <w:sz w:val="24"/>
          <w:szCs w:val="24"/>
        </w:rPr>
        <w:t>Sources of Funding (Last 3 Years):</w:t>
      </w:r>
    </w:p>
    <w:p w:rsidR="00896663" w:rsidRPr="004B1984" w:rsidRDefault="00896663" w:rsidP="009669C9">
      <w:pPr>
        <w:numPr>
          <w:ilvl w:val="0"/>
          <w:numId w:val="26"/>
        </w:numPr>
        <w:spacing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 xml:space="preserve">Donations/Grants: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w:t>
      </w:r>
    </w:p>
    <w:p w:rsidR="00896663" w:rsidRPr="004B1984" w:rsidRDefault="00896663" w:rsidP="00896663">
      <w:pPr>
        <w:numPr>
          <w:ilvl w:val="0"/>
          <w:numId w:val="26"/>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Government Funding: _______________</w:t>
      </w:r>
    </w:p>
    <w:p w:rsidR="00896663" w:rsidRPr="004B1984" w:rsidRDefault="00896663" w:rsidP="00896663">
      <w:pPr>
        <w:numPr>
          <w:ilvl w:val="0"/>
          <w:numId w:val="26"/>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 xml:space="preserve">CSR Contributions: </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_______________</w:t>
      </w:r>
      <w:r>
        <w:rPr>
          <w:rFonts w:ascii="Trebuchet MS" w:eastAsia="Times New Roman" w:hAnsi="Trebuchet MS" w:cs="Times New Roman"/>
          <w:sz w:val="24"/>
          <w:szCs w:val="24"/>
        </w:rPr>
        <w:t>__</w:t>
      </w:r>
    </w:p>
    <w:p w:rsidR="00896663" w:rsidRPr="004B1984" w:rsidRDefault="00896663" w:rsidP="00896663">
      <w:pPr>
        <w:numPr>
          <w:ilvl w:val="0"/>
          <w:numId w:val="26"/>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Self-Generated Revenue: ____________</w:t>
      </w:r>
    </w:p>
    <w:p w:rsidR="00896663" w:rsidRDefault="00896663" w:rsidP="00896663">
      <w:pPr>
        <w:numPr>
          <w:ilvl w:val="0"/>
          <w:numId w:val="26"/>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sz w:val="24"/>
          <w:szCs w:val="24"/>
        </w:rPr>
        <w:t>Others: _______________</w:t>
      </w:r>
    </w:p>
    <w:p w:rsidR="00896663" w:rsidRPr="004B1984" w:rsidRDefault="00896663" w:rsidP="00896663">
      <w:pPr>
        <w:pStyle w:val="ListParagraph"/>
        <w:numPr>
          <w:ilvl w:val="0"/>
          <w:numId w:val="30"/>
        </w:numPr>
        <w:spacing w:before="100" w:beforeAutospacing="1" w:after="100" w:afterAutospacing="1" w:line="240" w:lineRule="auto"/>
        <w:ind w:left="-142" w:hanging="284"/>
        <w:rPr>
          <w:rFonts w:ascii="Trebuchet MS" w:eastAsia="Times New Roman" w:hAnsi="Trebuchet MS" w:cs="Times New Roman"/>
          <w:sz w:val="24"/>
          <w:szCs w:val="24"/>
        </w:rPr>
      </w:pPr>
      <w:r w:rsidRPr="00382F72">
        <w:rPr>
          <w:rFonts w:ascii="Trebuchet MS" w:eastAsia="Times New Roman" w:hAnsi="Trebuchet MS" w:cs="Times New Roman"/>
          <w:b/>
          <w:bCs/>
          <w:sz w:val="24"/>
          <w:szCs w:val="24"/>
          <w:u w:val="single"/>
        </w:rPr>
        <w:t>SECTION D: REQUIRED DOCUMENTS</w:t>
      </w:r>
      <w:r w:rsidRPr="004B1984">
        <w:rPr>
          <w:rFonts w:ascii="Trebuchet MS" w:eastAsia="Times New Roman" w:hAnsi="Trebuchet MS" w:cs="Times New Roman"/>
          <w:sz w:val="24"/>
          <w:szCs w:val="24"/>
        </w:rPr>
        <w:br/>
      </w:r>
      <w:r w:rsidRPr="004B1984">
        <w:rPr>
          <w:rFonts w:ascii="Trebuchet MS" w:eastAsia="Times New Roman" w:hAnsi="Trebuchet MS" w:cs="Times New Roman"/>
          <w:i/>
          <w:iCs/>
          <w:sz w:val="24"/>
          <w:szCs w:val="24"/>
        </w:rPr>
        <w:t>(Attach copies of the following documents</w:t>
      </w:r>
      <w:r>
        <w:rPr>
          <w:rFonts w:ascii="Trebuchet MS" w:eastAsia="Times New Roman" w:hAnsi="Trebuchet MS" w:cs="Times New Roman"/>
          <w:i/>
          <w:iCs/>
          <w:sz w:val="24"/>
          <w:szCs w:val="24"/>
        </w:rPr>
        <w:t>,</w:t>
      </w:r>
      <w:r w:rsidRPr="004B1984">
        <w:rPr>
          <w:rFonts w:ascii="Trebuchet MS" w:eastAsia="Times New Roman" w:hAnsi="Trebuchet MS" w:cs="Times New Roman"/>
          <w:i/>
          <w:iCs/>
          <w:sz w:val="24"/>
          <w:szCs w:val="24"/>
        </w:rPr>
        <w:t xml:space="preserve"> </w:t>
      </w:r>
      <w:r>
        <w:rPr>
          <w:rFonts w:ascii="Trebuchet MS" w:eastAsia="Times New Roman" w:hAnsi="Trebuchet MS" w:cs="Times New Roman"/>
          <w:i/>
          <w:iCs/>
          <w:sz w:val="24"/>
          <w:szCs w:val="24"/>
        </w:rPr>
        <w:t>whichever</w:t>
      </w:r>
      <w:r w:rsidRPr="004B1984">
        <w:rPr>
          <w:rFonts w:ascii="Trebuchet MS" w:eastAsia="Times New Roman" w:hAnsi="Trebuchet MS" w:cs="Times New Roman"/>
          <w:i/>
          <w:iCs/>
          <w:sz w:val="24"/>
          <w:szCs w:val="24"/>
        </w:rPr>
        <w:t xml:space="preserve"> </w:t>
      </w:r>
      <w:r>
        <w:rPr>
          <w:rFonts w:ascii="Trebuchet MS" w:eastAsia="Times New Roman" w:hAnsi="Trebuchet MS" w:cs="Times New Roman"/>
          <w:i/>
          <w:iCs/>
          <w:sz w:val="24"/>
          <w:szCs w:val="24"/>
        </w:rPr>
        <w:t xml:space="preserve">is </w:t>
      </w:r>
      <w:r w:rsidRPr="004B1984">
        <w:rPr>
          <w:rFonts w:ascii="Trebuchet MS" w:eastAsia="Times New Roman" w:hAnsi="Trebuchet MS" w:cs="Times New Roman"/>
          <w:i/>
          <w:iCs/>
          <w:sz w:val="24"/>
          <w:szCs w:val="24"/>
        </w:rPr>
        <w:t>applicable)</w:t>
      </w:r>
    </w:p>
    <w:p w:rsidR="00896663" w:rsidRPr="004B1984" w:rsidRDefault="00896663" w:rsidP="00896663">
      <w:pPr>
        <w:numPr>
          <w:ilvl w:val="0"/>
          <w:numId w:val="36"/>
        </w:numPr>
        <w:spacing w:before="100" w:beforeAutospacing="1" w:after="80" w:line="240" w:lineRule="auto"/>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Official Request Letter</w:t>
      </w:r>
      <w:r w:rsidRPr="004B1984">
        <w:rPr>
          <w:rFonts w:ascii="Trebuchet MS" w:eastAsia="Times New Roman" w:hAnsi="Trebuchet MS" w:cs="Times New Roman"/>
          <w:sz w:val="24"/>
          <w:szCs w:val="24"/>
        </w:rPr>
        <w:t xml:space="preserve"> – A formal letter from the beneficiary</w:t>
      </w:r>
      <w:r>
        <w:rPr>
          <w:rFonts w:ascii="Trebuchet MS" w:eastAsia="Times New Roman" w:hAnsi="Trebuchet MS" w:cs="Times New Roman"/>
          <w:sz w:val="24"/>
          <w:szCs w:val="24"/>
        </w:rPr>
        <w:t>/implementing</w:t>
      </w:r>
      <w:r w:rsidRPr="004B1984">
        <w:rPr>
          <w:rFonts w:ascii="Trebuchet MS" w:eastAsia="Times New Roman" w:hAnsi="Trebuchet MS" w:cs="Times New Roman"/>
          <w:sz w:val="24"/>
          <w:szCs w:val="24"/>
        </w:rPr>
        <w:t xml:space="preserve"> organization/</w:t>
      </w:r>
      <w:r>
        <w:rPr>
          <w:rFonts w:ascii="Trebuchet MS" w:eastAsia="Times New Roman" w:hAnsi="Trebuchet MS" w:cs="Times New Roman"/>
          <w:sz w:val="24"/>
          <w:szCs w:val="24"/>
        </w:rPr>
        <w:t xml:space="preserve"> </w:t>
      </w:r>
      <w:r w:rsidRPr="004B1984">
        <w:rPr>
          <w:rFonts w:ascii="Trebuchet MS" w:eastAsia="Times New Roman" w:hAnsi="Trebuchet MS" w:cs="Times New Roman"/>
          <w:sz w:val="24"/>
          <w:szCs w:val="24"/>
        </w:rPr>
        <w:t xml:space="preserve">department requesting support under CSR. </w:t>
      </w:r>
    </w:p>
    <w:p w:rsidR="00896663" w:rsidRPr="004B1984"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Project Proposal</w:t>
      </w:r>
      <w:r w:rsidRPr="004B1984">
        <w:rPr>
          <w:rFonts w:ascii="Trebuchet MS" w:eastAsia="Times New Roman" w:hAnsi="Trebuchet MS" w:cs="Times New Roman"/>
          <w:sz w:val="24"/>
          <w:szCs w:val="24"/>
        </w:rPr>
        <w:t xml:space="preserve"> – Detailed proposal outlining the project scope, objectives, financial outlay, </w:t>
      </w:r>
      <w:r>
        <w:rPr>
          <w:rFonts w:ascii="Trebuchet MS" w:eastAsia="Times New Roman" w:hAnsi="Trebuchet MS" w:cs="Times New Roman"/>
          <w:sz w:val="24"/>
          <w:szCs w:val="24"/>
        </w:rPr>
        <w:t xml:space="preserve">implementation plan, </w:t>
      </w:r>
      <w:r w:rsidRPr="004B1984">
        <w:rPr>
          <w:rFonts w:ascii="Trebuchet MS" w:eastAsia="Times New Roman" w:hAnsi="Trebuchet MS" w:cs="Times New Roman"/>
          <w:sz w:val="24"/>
          <w:szCs w:val="24"/>
        </w:rPr>
        <w:t>expected impact</w:t>
      </w:r>
      <w:r w:rsidR="00934C82">
        <w:rPr>
          <w:rFonts w:ascii="Trebuchet MS" w:eastAsia="Times New Roman" w:hAnsi="Trebuchet MS" w:cs="Times New Roman"/>
          <w:sz w:val="24"/>
          <w:szCs w:val="24"/>
        </w:rPr>
        <w:t xml:space="preserve"> etc</w:t>
      </w:r>
      <w:r w:rsidRPr="004B1984">
        <w:rPr>
          <w:rFonts w:ascii="Trebuchet MS" w:eastAsia="Times New Roman" w:hAnsi="Trebuchet MS" w:cs="Times New Roman"/>
          <w:sz w:val="24"/>
          <w:szCs w:val="24"/>
        </w:rPr>
        <w:t xml:space="preserve">. </w:t>
      </w:r>
    </w:p>
    <w:p w:rsidR="00896663" w:rsidRPr="004B1984"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Registration Certificate</w:t>
      </w:r>
      <w:r w:rsidRPr="004B1984">
        <w:rPr>
          <w:rFonts w:ascii="Trebuchet MS" w:eastAsia="Times New Roman" w:hAnsi="Trebuchet MS" w:cs="Times New Roman"/>
          <w:sz w:val="24"/>
          <w:szCs w:val="24"/>
        </w:rPr>
        <w:t xml:space="preserve"> – Proof of registration of the implementing agency/beneficiary organization (e.g., </w:t>
      </w:r>
      <w:r>
        <w:rPr>
          <w:rFonts w:ascii="Trebuchet MS" w:eastAsia="Times New Roman" w:hAnsi="Trebuchet MS" w:cs="Times New Roman"/>
          <w:sz w:val="24"/>
          <w:szCs w:val="24"/>
        </w:rPr>
        <w:t xml:space="preserve">Society’s Registration, Trust Registration, Section 8 Companies’ Registration, </w:t>
      </w:r>
      <w:proofErr w:type="spellStart"/>
      <w:r>
        <w:rPr>
          <w:rFonts w:ascii="Trebuchet MS" w:eastAsia="Times New Roman" w:hAnsi="Trebuchet MS" w:cs="Times New Roman"/>
          <w:sz w:val="24"/>
          <w:szCs w:val="24"/>
        </w:rPr>
        <w:t>etc</w:t>
      </w:r>
      <w:proofErr w:type="spellEnd"/>
      <w:r w:rsidRPr="004B1984">
        <w:rPr>
          <w:rFonts w:ascii="Trebuchet MS" w:eastAsia="Times New Roman" w:hAnsi="Trebuchet MS" w:cs="Times New Roman"/>
          <w:sz w:val="24"/>
          <w:szCs w:val="24"/>
        </w:rPr>
        <w:t>).</w:t>
      </w:r>
    </w:p>
    <w:p w:rsidR="00896663"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Profile of Organization/ Trustees/ Board Members</w:t>
      </w:r>
      <w:r w:rsidRPr="004B1984">
        <w:rPr>
          <w:rFonts w:ascii="Trebuchet MS" w:eastAsia="Times New Roman" w:hAnsi="Trebuchet MS" w:cs="Times New Roman"/>
          <w:sz w:val="24"/>
          <w:szCs w:val="24"/>
        </w:rPr>
        <w:t xml:space="preserve">  </w:t>
      </w:r>
    </w:p>
    <w:p w:rsidR="00896663" w:rsidRPr="00CE577A"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b/>
          <w:sz w:val="24"/>
          <w:szCs w:val="24"/>
        </w:rPr>
      </w:pPr>
      <w:r w:rsidRPr="00CE577A">
        <w:rPr>
          <w:rFonts w:ascii="Trebuchet MS" w:eastAsia="Times New Roman" w:hAnsi="Trebuchet MS" w:cs="Times New Roman"/>
          <w:b/>
          <w:sz w:val="24"/>
          <w:szCs w:val="24"/>
        </w:rPr>
        <w:t xml:space="preserve">Brief </w:t>
      </w:r>
      <w:r>
        <w:rPr>
          <w:rFonts w:ascii="Trebuchet MS" w:eastAsia="Times New Roman" w:hAnsi="Trebuchet MS" w:cs="Times New Roman"/>
          <w:b/>
          <w:sz w:val="24"/>
          <w:szCs w:val="24"/>
        </w:rPr>
        <w:t>of Past A</w:t>
      </w:r>
      <w:r w:rsidRPr="00CE577A">
        <w:rPr>
          <w:rFonts w:ascii="Trebuchet MS" w:eastAsia="Times New Roman" w:hAnsi="Trebuchet MS" w:cs="Times New Roman"/>
          <w:b/>
          <w:sz w:val="24"/>
          <w:szCs w:val="24"/>
        </w:rPr>
        <w:t>ctivities/CSR Collaborations</w:t>
      </w:r>
    </w:p>
    <w:p w:rsidR="00896663"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12A &amp; 80G Certificates</w:t>
      </w:r>
      <w:r w:rsidRPr="004B198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T</w:t>
      </w:r>
      <w:r w:rsidRPr="004B1984">
        <w:rPr>
          <w:rFonts w:ascii="Trebuchet MS" w:eastAsia="Times New Roman" w:hAnsi="Trebuchet MS" w:cs="Times New Roman"/>
          <w:sz w:val="24"/>
          <w:szCs w:val="24"/>
        </w:rPr>
        <w:t xml:space="preserve">o confirm the organization’s tax-exempt status under the Income Tax Act. </w:t>
      </w:r>
    </w:p>
    <w:p w:rsidR="00896663" w:rsidRPr="004B1984"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Pr>
          <w:rFonts w:ascii="Trebuchet MS" w:eastAsia="Times New Roman" w:hAnsi="Trebuchet MS" w:cs="Times New Roman"/>
          <w:b/>
          <w:bCs/>
          <w:sz w:val="24"/>
          <w:szCs w:val="24"/>
        </w:rPr>
        <w:t xml:space="preserve">CSR registration certificate issued by MCA - </w:t>
      </w:r>
      <w:r w:rsidRPr="00996EE7">
        <w:rPr>
          <w:rFonts w:ascii="Trebuchet MS" w:eastAsia="Times New Roman" w:hAnsi="Trebuchet MS" w:cs="Times New Roman"/>
          <w:bCs/>
          <w:sz w:val="24"/>
          <w:szCs w:val="24"/>
        </w:rPr>
        <w:t>T</w:t>
      </w:r>
      <w:r w:rsidRPr="00CE577A">
        <w:rPr>
          <w:rFonts w:ascii="Trebuchet MS" w:eastAsia="Times New Roman" w:hAnsi="Trebuchet MS" w:cs="Times New Roman"/>
          <w:bCs/>
          <w:sz w:val="24"/>
          <w:szCs w:val="24"/>
        </w:rPr>
        <w:t>o confirm the organization’s eligibility as an implementing agency</w:t>
      </w:r>
    </w:p>
    <w:p w:rsidR="00896663"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Audited Financial Statements</w:t>
      </w:r>
      <w:r w:rsidRPr="004B1984">
        <w:rPr>
          <w:rFonts w:ascii="Trebuchet MS" w:eastAsia="Times New Roman" w:hAnsi="Trebuchet MS" w:cs="Times New Roman"/>
          <w:sz w:val="24"/>
          <w:szCs w:val="24"/>
        </w:rPr>
        <w:t xml:space="preserve"> – Financial statements of the organization for the last three </w:t>
      </w:r>
      <w:r>
        <w:rPr>
          <w:rFonts w:ascii="Trebuchet MS" w:eastAsia="Times New Roman" w:hAnsi="Trebuchet MS" w:cs="Times New Roman"/>
          <w:sz w:val="24"/>
          <w:szCs w:val="24"/>
        </w:rPr>
        <w:t xml:space="preserve">financial </w:t>
      </w:r>
      <w:r w:rsidRPr="004B1984">
        <w:rPr>
          <w:rFonts w:ascii="Trebuchet MS" w:eastAsia="Times New Roman" w:hAnsi="Trebuchet MS" w:cs="Times New Roman"/>
          <w:sz w:val="24"/>
          <w:szCs w:val="24"/>
        </w:rPr>
        <w:t xml:space="preserve">years. </w:t>
      </w:r>
    </w:p>
    <w:p w:rsidR="00896663" w:rsidRPr="004B1984"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Pr>
          <w:rFonts w:ascii="Trebuchet MS" w:eastAsia="Times New Roman" w:hAnsi="Trebuchet MS" w:cs="Times New Roman"/>
          <w:b/>
          <w:bCs/>
          <w:sz w:val="24"/>
          <w:szCs w:val="24"/>
        </w:rPr>
        <w:lastRenderedPageBreak/>
        <w:t xml:space="preserve">ITRs </w:t>
      </w:r>
      <w:r>
        <w:rPr>
          <w:rFonts w:ascii="Trebuchet MS" w:eastAsia="Times New Roman" w:hAnsi="Trebuchet MS" w:cs="Times New Roman"/>
          <w:sz w:val="24"/>
          <w:szCs w:val="24"/>
        </w:rPr>
        <w:t>– Income Tax Returns of the last three financial years.</w:t>
      </w:r>
    </w:p>
    <w:p w:rsidR="00896663" w:rsidRPr="004B1984" w:rsidRDefault="00896663" w:rsidP="00896663">
      <w:pPr>
        <w:numPr>
          <w:ilvl w:val="0"/>
          <w:numId w:val="36"/>
        </w:numPr>
        <w:spacing w:before="100" w:beforeAutospacing="1" w:after="80" w:line="240" w:lineRule="auto"/>
        <w:ind w:left="714" w:hanging="357"/>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Bank Details</w:t>
      </w:r>
      <w:r>
        <w:rPr>
          <w:rFonts w:ascii="Trebuchet MS" w:eastAsia="Times New Roman" w:hAnsi="Trebuchet MS" w:cs="Times New Roman"/>
          <w:b/>
          <w:bCs/>
          <w:sz w:val="24"/>
          <w:szCs w:val="24"/>
        </w:rPr>
        <w:t xml:space="preserve"> </w:t>
      </w:r>
      <w:r w:rsidRPr="004B1984">
        <w:rPr>
          <w:rFonts w:ascii="Trebuchet MS" w:eastAsia="Times New Roman" w:hAnsi="Trebuchet MS" w:cs="Times New Roman"/>
          <w:sz w:val="24"/>
          <w:szCs w:val="24"/>
        </w:rPr>
        <w:t xml:space="preserve">– Bank account details of the organization for fund transfer. </w:t>
      </w:r>
    </w:p>
    <w:p w:rsidR="00896663" w:rsidRDefault="00896663" w:rsidP="00896663">
      <w:pPr>
        <w:numPr>
          <w:ilvl w:val="0"/>
          <w:numId w:val="36"/>
        </w:numPr>
        <w:spacing w:before="100" w:beforeAutospacing="1" w:after="100" w:afterAutospacing="1" w:line="240" w:lineRule="auto"/>
        <w:jc w:val="both"/>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Government Approvals/NOCs (if applicable)</w:t>
      </w:r>
      <w:r w:rsidRPr="004B1984">
        <w:rPr>
          <w:rFonts w:ascii="Trebuchet MS" w:eastAsia="Times New Roman" w:hAnsi="Trebuchet MS" w:cs="Times New Roman"/>
          <w:sz w:val="24"/>
          <w:szCs w:val="24"/>
        </w:rPr>
        <w:t xml:space="preserve"> – Any approvals, NOCs, or compliance documents required for the project’s execution. </w:t>
      </w:r>
    </w:p>
    <w:p w:rsidR="00896663" w:rsidRPr="00CE577A" w:rsidRDefault="00896663" w:rsidP="00896663">
      <w:pPr>
        <w:pStyle w:val="ListParagraph"/>
        <w:numPr>
          <w:ilvl w:val="0"/>
          <w:numId w:val="30"/>
        </w:numPr>
        <w:spacing w:before="100" w:beforeAutospacing="1" w:after="100" w:afterAutospacing="1" w:line="240" w:lineRule="auto"/>
        <w:ind w:left="-142" w:hanging="284"/>
        <w:jc w:val="both"/>
        <w:rPr>
          <w:rFonts w:ascii="Trebuchet MS" w:eastAsia="Times New Roman" w:hAnsi="Trebuchet MS" w:cs="Times New Roman"/>
          <w:sz w:val="24"/>
          <w:szCs w:val="24"/>
        </w:rPr>
      </w:pPr>
      <w:r w:rsidRPr="00CE577A">
        <w:rPr>
          <w:rFonts w:ascii="Trebuchet MS" w:eastAsia="Times New Roman" w:hAnsi="Trebuchet MS" w:cs="Times New Roman"/>
          <w:b/>
          <w:bCs/>
          <w:sz w:val="24"/>
          <w:szCs w:val="24"/>
          <w:u w:val="single"/>
        </w:rPr>
        <w:t>SECTION E: DECLARATION &amp; AUTHORIZATION</w:t>
      </w:r>
    </w:p>
    <w:p w:rsidR="00C82D2D" w:rsidRDefault="00896663" w:rsidP="00B8048C">
      <w:pPr>
        <w:pStyle w:val="ListParagraph"/>
        <w:spacing w:before="100" w:beforeAutospacing="1" w:after="80" w:line="240" w:lineRule="auto"/>
        <w:ind w:left="-142"/>
        <w:contextualSpacing w:val="0"/>
        <w:jc w:val="both"/>
        <w:rPr>
          <w:rFonts w:ascii="Trebuchet MS" w:eastAsia="Times New Roman" w:hAnsi="Trebuchet MS" w:cs="Times New Roman"/>
          <w:sz w:val="24"/>
          <w:szCs w:val="24"/>
        </w:rPr>
      </w:pPr>
      <w:r>
        <w:rPr>
          <w:rFonts w:ascii="Trebuchet MS" w:eastAsia="Times New Roman" w:hAnsi="Trebuchet MS" w:cs="Times New Roman"/>
          <w:sz w:val="24"/>
          <w:szCs w:val="24"/>
        </w:rPr>
        <w:br/>
      </w:r>
      <w:r w:rsidRPr="004B1984">
        <w:rPr>
          <w:rFonts w:ascii="Trebuchet MS" w:eastAsia="Times New Roman" w:hAnsi="Trebuchet MS" w:cs="Times New Roman"/>
          <w:sz w:val="24"/>
          <w:szCs w:val="24"/>
        </w:rPr>
        <w:t xml:space="preserve">I/We hereby declare that all the information provided in this application form is true and accurate to the best of our knowledge. We </w:t>
      </w:r>
      <w:r w:rsidR="00B8048C">
        <w:rPr>
          <w:rFonts w:ascii="Trebuchet MS" w:eastAsia="Times New Roman" w:hAnsi="Trebuchet MS" w:cs="Times New Roman"/>
          <w:sz w:val="24"/>
          <w:szCs w:val="24"/>
        </w:rPr>
        <w:t xml:space="preserve">further </w:t>
      </w:r>
      <w:r w:rsidRPr="004B1984">
        <w:rPr>
          <w:rFonts w:ascii="Trebuchet MS" w:eastAsia="Times New Roman" w:hAnsi="Trebuchet MS" w:cs="Times New Roman"/>
          <w:sz w:val="24"/>
          <w:szCs w:val="24"/>
        </w:rPr>
        <w:t>confirm</w:t>
      </w:r>
      <w:r w:rsidR="00B8048C">
        <w:rPr>
          <w:rFonts w:ascii="Trebuchet MS" w:eastAsia="Times New Roman" w:hAnsi="Trebuchet MS" w:cs="Times New Roman"/>
          <w:sz w:val="24"/>
          <w:szCs w:val="24"/>
        </w:rPr>
        <w:t>/undertake</w:t>
      </w:r>
      <w:r w:rsidRPr="004B1984">
        <w:rPr>
          <w:rFonts w:ascii="Trebuchet MS" w:eastAsia="Times New Roman" w:hAnsi="Trebuchet MS" w:cs="Times New Roman"/>
          <w:sz w:val="24"/>
          <w:szCs w:val="24"/>
        </w:rPr>
        <w:t xml:space="preserve"> that</w:t>
      </w:r>
      <w:r w:rsidR="00C82D2D">
        <w:rPr>
          <w:rFonts w:ascii="Trebuchet MS" w:eastAsia="Times New Roman" w:hAnsi="Trebuchet MS" w:cs="Times New Roman"/>
          <w:sz w:val="24"/>
          <w:szCs w:val="24"/>
        </w:rPr>
        <w:t>:</w:t>
      </w:r>
    </w:p>
    <w:p w:rsidR="00896663" w:rsidRDefault="00D6094A" w:rsidP="00B8048C">
      <w:pPr>
        <w:pStyle w:val="ListParagraph"/>
        <w:numPr>
          <w:ilvl w:val="0"/>
          <w:numId w:val="38"/>
        </w:numPr>
        <w:spacing w:before="80" w:after="80" w:line="259" w:lineRule="auto"/>
        <w:ind w:left="568" w:hanging="284"/>
        <w:contextualSpacing w:val="0"/>
        <w:jc w:val="both"/>
        <w:rPr>
          <w:rFonts w:ascii="Trebuchet MS" w:hAnsi="Trebuchet MS"/>
          <w:szCs w:val="24"/>
        </w:rPr>
      </w:pPr>
      <w:r>
        <w:rPr>
          <w:rFonts w:ascii="Trebuchet MS" w:hAnsi="Trebuchet MS"/>
          <w:szCs w:val="24"/>
        </w:rPr>
        <w:t xml:space="preserve">Declaration of Non-Debarment: </w:t>
      </w:r>
      <w:r w:rsidR="00896663" w:rsidRPr="00D94AD8">
        <w:rPr>
          <w:rFonts w:ascii="Trebuchet MS" w:hAnsi="Trebuchet MS"/>
          <w:szCs w:val="24"/>
        </w:rPr>
        <w:t xml:space="preserve">The organization has not been blacklisted or debarred by NITI </w:t>
      </w:r>
      <w:proofErr w:type="spellStart"/>
      <w:r w:rsidR="00896663" w:rsidRPr="00D94AD8">
        <w:rPr>
          <w:rFonts w:ascii="Trebuchet MS" w:hAnsi="Trebuchet MS"/>
          <w:szCs w:val="24"/>
        </w:rPr>
        <w:t>Aayog</w:t>
      </w:r>
      <w:proofErr w:type="spellEnd"/>
      <w:r w:rsidR="00896663" w:rsidRPr="00D94AD8">
        <w:rPr>
          <w:rFonts w:ascii="Trebuchet MS" w:hAnsi="Trebuchet MS"/>
          <w:szCs w:val="24"/>
        </w:rPr>
        <w:t>, any Ministry of the Government of India, Public Sector Undertakings (PSUs), or any other Corporate/Government body.</w:t>
      </w:r>
    </w:p>
    <w:p w:rsidR="0087723C" w:rsidRPr="006532A3" w:rsidRDefault="006532A3" w:rsidP="00934C82">
      <w:pPr>
        <w:pStyle w:val="ListParagraph"/>
        <w:numPr>
          <w:ilvl w:val="0"/>
          <w:numId w:val="38"/>
        </w:numPr>
        <w:spacing w:after="80" w:line="259" w:lineRule="auto"/>
        <w:ind w:left="568" w:hanging="284"/>
        <w:contextualSpacing w:val="0"/>
        <w:jc w:val="both"/>
        <w:rPr>
          <w:rFonts w:ascii="Trebuchet MS" w:hAnsi="Trebuchet MS"/>
          <w:szCs w:val="24"/>
        </w:rPr>
      </w:pPr>
      <w:r w:rsidRPr="006532A3">
        <w:rPr>
          <w:rFonts w:ascii="Trebuchet MS" w:hAnsi="Trebuchet MS"/>
          <w:szCs w:val="24"/>
        </w:rPr>
        <w:t>Affirmation of Lawful and Ethical Operations</w:t>
      </w:r>
      <w:r>
        <w:rPr>
          <w:rFonts w:ascii="Trebuchet MS" w:hAnsi="Trebuchet MS"/>
          <w:szCs w:val="24"/>
        </w:rPr>
        <w:t xml:space="preserve">: </w:t>
      </w:r>
      <w:r w:rsidRPr="006532A3">
        <w:rPr>
          <w:rFonts w:ascii="Trebuchet MS" w:hAnsi="Trebuchet MS"/>
          <w:szCs w:val="24"/>
        </w:rPr>
        <w:t>The organization conducts all its operations in accordance with the law and declares that it is not directly or indirectly involved in any anti-national or subversive activities.</w:t>
      </w:r>
    </w:p>
    <w:p w:rsidR="00896663"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Right to Reject Applications: J&amp;K Bank reserves the right to accept or reject any CSR funding application at its sole discretion without providing any reason. Submission of an application does not guarantee approval or funding. Decisions are subject to internal evaluation and due diligence.</w:t>
      </w:r>
    </w:p>
    <w:p w:rsidR="00923096" w:rsidRPr="00923096" w:rsidRDefault="00923096" w:rsidP="00923096">
      <w:pPr>
        <w:pStyle w:val="ListParagraph"/>
        <w:numPr>
          <w:ilvl w:val="0"/>
          <w:numId w:val="38"/>
        </w:numPr>
        <w:spacing w:after="80" w:line="259" w:lineRule="auto"/>
        <w:ind w:left="568" w:hanging="284"/>
        <w:contextualSpacing w:val="0"/>
        <w:jc w:val="both"/>
        <w:rPr>
          <w:rFonts w:ascii="Trebuchet MS" w:hAnsi="Trebuchet MS"/>
          <w:szCs w:val="24"/>
        </w:rPr>
      </w:pPr>
      <w:r w:rsidRPr="00923096">
        <w:rPr>
          <w:rFonts w:ascii="Trebuchet MS" w:hAnsi="Trebuchet MS"/>
          <w:szCs w:val="24"/>
        </w:rPr>
        <w:t>Inclusivity and Non-Discrimination Policy</w:t>
      </w:r>
      <w:r>
        <w:rPr>
          <w:rFonts w:ascii="Trebuchet MS" w:hAnsi="Trebuchet MS"/>
          <w:szCs w:val="24"/>
        </w:rPr>
        <w:t>: The</w:t>
      </w:r>
      <w:r w:rsidRPr="00923096">
        <w:rPr>
          <w:rFonts w:ascii="Trebuchet MS" w:hAnsi="Trebuchet MS"/>
          <w:szCs w:val="24"/>
        </w:rPr>
        <w:t xml:space="preserve"> activities and initiatives </w:t>
      </w:r>
      <w:r>
        <w:rPr>
          <w:rFonts w:ascii="Trebuchet MS" w:hAnsi="Trebuchet MS"/>
          <w:szCs w:val="24"/>
        </w:rPr>
        <w:t xml:space="preserve">of the organization, particularly those for which the funds are sought, </w:t>
      </w:r>
      <w:r w:rsidRPr="00923096">
        <w:rPr>
          <w:rFonts w:ascii="Trebuchet MS" w:hAnsi="Trebuchet MS"/>
          <w:szCs w:val="24"/>
        </w:rPr>
        <w:t>are inclusive and non-discriminatory. Participation and benefits under its programs are open to individuals irrespective of caste, religion, gender, or economic background. The organization ensures gender inclusivity in both access and implementation, except in cases where a project is specifically designed to serve a particular gender—such as schools, colleges, hostels, or washrooms for boys or girls—based on contextual needs.</w:t>
      </w:r>
    </w:p>
    <w:p w:rsidR="006532A3" w:rsidRPr="006532A3" w:rsidRDefault="006532A3" w:rsidP="006532A3">
      <w:pPr>
        <w:pStyle w:val="ListParagraph"/>
        <w:numPr>
          <w:ilvl w:val="0"/>
          <w:numId w:val="38"/>
        </w:numPr>
        <w:spacing w:after="80" w:line="259" w:lineRule="auto"/>
        <w:ind w:left="568" w:hanging="284"/>
        <w:contextualSpacing w:val="0"/>
        <w:jc w:val="both"/>
        <w:rPr>
          <w:rFonts w:ascii="Trebuchet MS" w:hAnsi="Trebuchet MS"/>
          <w:szCs w:val="24"/>
        </w:rPr>
      </w:pPr>
      <w:r w:rsidRPr="006532A3">
        <w:rPr>
          <w:rFonts w:ascii="Trebuchet MS" w:hAnsi="Trebuchet MS"/>
          <w:bCs/>
          <w:szCs w:val="24"/>
        </w:rPr>
        <w:t>Audit and Project Completion/</w:t>
      </w:r>
      <w:r w:rsidR="0087723C" w:rsidRPr="006532A3">
        <w:rPr>
          <w:rFonts w:ascii="Trebuchet MS" w:hAnsi="Trebuchet MS"/>
          <w:bCs/>
          <w:szCs w:val="24"/>
        </w:rPr>
        <w:t xml:space="preserve">Fund Utilization Certification: </w:t>
      </w:r>
      <w:r w:rsidRPr="006532A3">
        <w:rPr>
          <w:rFonts w:ascii="Trebuchet MS" w:hAnsi="Trebuchet MS"/>
          <w:szCs w:val="24"/>
        </w:rPr>
        <w:t>The Bank reserves the right to conduct or commission a third-party audit to assess the financial and social impact of the funded project at any time, and requires full cooperation from the implementing agency/beneficiary organization.</w:t>
      </w:r>
    </w:p>
    <w:p w:rsidR="00896663" w:rsidRDefault="006532A3" w:rsidP="006532A3">
      <w:pPr>
        <w:pStyle w:val="ListParagraph"/>
        <w:spacing w:after="80" w:line="259" w:lineRule="auto"/>
        <w:ind w:left="568"/>
        <w:contextualSpacing w:val="0"/>
        <w:jc w:val="both"/>
        <w:rPr>
          <w:rFonts w:ascii="Trebuchet MS" w:hAnsi="Trebuchet MS"/>
          <w:szCs w:val="24"/>
        </w:rPr>
      </w:pPr>
      <w:r>
        <w:rPr>
          <w:rFonts w:ascii="Trebuchet MS" w:hAnsi="Trebuchet MS"/>
          <w:bCs/>
          <w:szCs w:val="24"/>
        </w:rPr>
        <w:t>Further, i</w:t>
      </w:r>
      <w:r w:rsidRPr="006532A3">
        <w:rPr>
          <w:rFonts w:ascii="Trebuchet MS" w:hAnsi="Trebuchet MS"/>
          <w:bCs/>
          <w:szCs w:val="24"/>
        </w:rPr>
        <w:t>n the event of CSR funding approval by the Bank, t</w:t>
      </w:r>
      <w:r w:rsidR="0087723C" w:rsidRPr="006532A3">
        <w:rPr>
          <w:rFonts w:ascii="Trebuchet MS" w:hAnsi="Trebuchet MS"/>
          <w:szCs w:val="24"/>
        </w:rPr>
        <w:t>he organization shall ensure compliance with all terms and conditions outlined in the sanction</w:t>
      </w:r>
      <w:r>
        <w:rPr>
          <w:rFonts w:ascii="Trebuchet MS" w:hAnsi="Trebuchet MS"/>
          <w:szCs w:val="24"/>
        </w:rPr>
        <w:t xml:space="preserve"> and submit:</w:t>
      </w:r>
    </w:p>
    <w:p w:rsidR="006532A3" w:rsidRDefault="006532A3" w:rsidP="006532A3">
      <w:pPr>
        <w:pStyle w:val="ListParagraph"/>
        <w:numPr>
          <w:ilvl w:val="0"/>
          <w:numId w:val="37"/>
        </w:numPr>
        <w:spacing w:after="100" w:afterAutospacing="1" w:line="240" w:lineRule="auto"/>
        <w:contextualSpacing w:val="0"/>
        <w:jc w:val="both"/>
        <w:rPr>
          <w:rFonts w:ascii="Trebuchet MS" w:hAnsi="Trebuchet MS"/>
          <w:szCs w:val="24"/>
        </w:rPr>
      </w:pPr>
      <w:r w:rsidRPr="006532A3">
        <w:rPr>
          <w:rFonts w:ascii="Trebuchet MS" w:hAnsi="Trebuchet MS"/>
          <w:szCs w:val="24"/>
        </w:rPr>
        <w:t>A Project Completion Certificate within 60 days from</w:t>
      </w:r>
      <w:r>
        <w:rPr>
          <w:rFonts w:ascii="Trebuchet MS" w:hAnsi="Trebuchet MS"/>
          <w:szCs w:val="24"/>
        </w:rPr>
        <w:t xml:space="preserve"> the date of project completion</w:t>
      </w:r>
      <w:r w:rsidRPr="006532A3">
        <w:rPr>
          <w:rFonts w:ascii="Trebuchet MS" w:hAnsi="Trebuchet MS"/>
          <w:szCs w:val="24"/>
        </w:rPr>
        <w:t>.</w:t>
      </w:r>
    </w:p>
    <w:p w:rsidR="006532A3" w:rsidRPr="006532A3" w:rsidRDefault="006532A3" w:rsidP="006532A3">
      <w:pPr>
        <w:pStyle w:val="ListParagraph"/>
        <w:numPr>
          <w:ilvl w:val="0"/>
          <w:numId w:val="37"/>
        </w:numPr>
        <w:spacing w:after="80" w:line="240" w:lineRule="auto"/>
        <w:ind w:left="1145" w:hanging="357"/>
        <w:contextualSpacing w:val="0"/>
        <w:jc w:val="both"/>
        <w:rPr>
          <w:rFonts w:ascii="Trebuchet MS" w:hAnsi="Trebuchet MS"/>
          <w:szCs w:val="24"/>
        </w:rPr>
      </w:pPr>
      <w:r w:rsidRPr="006532A3">
        <w:rPr>
          <w:rFonts w:ascii="Trebuchet MS" w:hAnsi="Trebuchet MS"/>
          <w:szCs w:val="24"/>
        </w:rPr>
        <w:t>A Fund Utilization Certificate (FUC) within 90 days from the date of project completion, duly certified by a Chartered Acco</w:t>
      </w:r>
      <w:r>
        <w:rPr>
          <w:rFonts w:ascii="Trebuchet MS" w:hAnsi="Trebuchet MS"/>
          <w:szCs w:val="24"/>
        </w:rPr>
        <w:t>untant and bearing a valid UDIN</w:t>
      </w:r>
      <w:r w:rsidRPr="006532A3">
        <w:rPr>
          <w:rFonts w:ascii="Trebuchet MS" w:hAnsi="Trebuchet MS"/>
          <w:szCs w:val="24"/>
        </w:rPr>
        <w:t>.</w:t>
      </w:r>
    </w:p>
    <w:p w:rsidR="009669C9" w:rsidRPr="009669C9" w:rsidRDefault="004F584A" w:rsidP="009669C9">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Adherence to Timelines: The project </w:t>
      </w:r>
      <w:r w:rsidR="00B8048C">
        <w:rPr>
          <w:rFonts w:ascii="Trebuchet MS" w:hAnsi="Trebuchet MS"/>
          <w:szCs w:val="24"/>
        </w:rPr>
        <w:t>will</w:t>
      </w:r>
      <w:r w:rsidRPr="00C07012">
        <w:rPr>
          <w:rFonts w:ascii="Trebuchet MS" w:hAnsi="Trebuchet MS"/>
          <w:szCs w:val="24"/>
        </w:rPr>
        <w:t xml:space="preserve"> be completed within the stipulated time frame. Any delays must be communicated in writing to J&amp;K Bank along with justifications.</w:t>
      </w:r>
    </w:p>
    <w:p w:rsidR="006532A3" w:rsidRDefault="006532A3" w:rsidP="006532A3">
      <w:pPr>
        <w:pStyle w:val="ListParagraph"/>
        <w:numPr>
          <w:ilvl w:val="0"/>
          <w:numId w:val="38"/>
        </w:numPr>
        <w:spacing w:after="80" w:line="259" w:lineRule="auto"/>
        <w:ind w:left="568" w:hanging="284"/>
        <w:contextualSpacing w:val="0"/>
        <w:jc w:val="both"/>
        <w:rPr>
          <w:rFonts w:ascii="Trebuchet MS" w:hAnsi="Trebuchet MS"/>
          <w:szCs w:val="24"/>
        </w:rPr>
      </w:pPr>
      <w:r w:rsidRPr="006532A3">
        <w:rPr>
          <w:rFonts w:ascii="Trebuchet MS" w:hAnsi="Trebuchet MS"/>
          <w:szCs w:val="24"/>
        </w:rPr>
        <w:t xml:space="preserve">Monitoring &amp; Reporting: The organization </w:t>
      </w:r>
      <w:r w:rsidR="00B8048C">
        <w:rPr>
          <w:rFonts w:ascii="Trebuchet MS" w:hAnsi="Trebuchet MS"/>
          <w:szCs w:val="24"/>
        </w:rPr>
        <w:t>will</w:t>
      </w:r>
      <w:r w:rsidRPr="006532A3">
        <w:rPr>
          <w:rFonts w:ascii="Trebuchet MS" w:hAnsi="Trebuchet MS"/>
          <w:szCs w:val="24"/>
        </w:rPr>
        <w:t xml:space="preserve"> provide progress reports, financial statements, and impact assessment reports of the funded project, as required by J&amp;K Bank (wh</w:t>
      </w:r>
      <w:r>
        <w:rPr>
          <w:rFonts w:ascii="Trebuchet MS" w:hAnsi="Trebuchet MS"/>
          <w:szCs w:val="24"/>
        </w:rPr>
        <w:t>erever/whichever is applicable)</w:t>
      </w:r>
    </w:p>
    <w:p w:rsidR="006532A3" w:rsidRPr="004F584A" w:rsidRDefault="006532A3" w:rsidP="00934C82">
      <w:pPr>
        <w:pStyle w:val="ListParagraph"/>
        <w:numPr>
          <w:ilvl w:val="0"/>
          <w:numId w:val="38"/>
        </w:numPr>
        <w:spacing w:after="80" w:line="259" w:lineRule="auto"/>
        <w:ind w:left="568" w:hanging="284"/>
        <w:contextualSpacing w:val="0"/>
        <w:jc w:val="both"/>
        <w:rPr>
          <w:rFonts w:ascii="Trebuchet MS" w:hAnsi="Trebuchet MS"/>
          <w:szCs w:val="24"/>
        </w:rPr>
      </w:pPr>
      <w:r w:rsidRPr="004F584A">
        <w:rPr>
          <w:rFonts w:ascii="Trebuchet MS" w:hAnsi="Trebuchet MS"/>
          <w:szCs w:val="24"/>
        </w:rPr>
        <w:t xml:space="preserve">Adherence to Approved Use of Funds: The organization </w:t>
      </w:r>
      <w:r w:rsidR="00B8048C">
        <w:rPr>
          <w:rFonts w:ascii="Trebuchet MS" w:hAnsi="Trebuchet MS"/>
          <w:szCs w:val="24"/>
        </w:rPr>
        <w:t>will</w:t>
      </w:r>
      <w:r w:rsidRPr="004F584A">
        <w:rPr>
          <w:rFonts w:ascii="Trebuchet MS" w:hAnsi="Trebuchet MS"/>
          <w:szCs w:val="24"/>
        </w:rPr>
        <w:t xml:space="preserve"> use the CSR funds strictly for the approved purpose. </w:t>
      </w:r>
      <w:r w:rsidR="004F584A" w:rsidRPr="004F584A">
        <w:rPr>
          <w:rFonts w:ascii="Trebuchet MS" w:hAnsi="Trebuchet MS"/>
          <w:szCs w:val="24"/>
        </w:rPr>
        <w:t>CSR funds of the project cannot be transferred to any third party or used for purposes not explicitly approved in the funding agreement.</w:t>
      </w:r>
      <w:r w:rsidR="004F584A">
        <w:rPr>
          <w:rFonts w:ascii="Trebuchet MS" w:hAnsi="Trebuchet MS"/>
          <w:szCs w:val="24"/>
        </w:rPr>
        <w:t xml:space="preserve"> </w:t>
      </w:r>
      <w:r w:rsidRPr="004F584A">
        <w:rPr>
          <w:rFonts w:ascii="Trebuchet MS" w:hAnsi="Trebuchet MS"/>
          <w:szCs w:val="24"/>
        </w:rPr>
        <w:t xml:space="preserve">Any </w:t>
      </w:r>
      <w:r w:rsidRPr="004F584A">
        <w:rPr>
          <w:rFonts w:ascii="Trebuchet MS" w:hAnsi="Trebuchet MS"/>
          <w:szCs w:val="24"/>
        </w:rPr>
        <w:lastRenderedPageBreak/>
        <w:t xml:space="preserve">deviation </w:t>
      </w:r>
      <w:r w:rsidR="00B8048C">
        <w:rPr>
          <w:rFonts w:ascii="Trebuchet MS" w:hAnsi="Trebuchet MS"/>
          <w:szCs w:val="24"/>
        </w:rPr>
        <w:t>will require</w:t>
      </w:r>
      <w:r w:rsidRPr="004F584A">
        <w:rPr>
          <w:rFonts w:ascii="Trebuchet MS" w:hAnsi="Trebuchet MS"/>
          <w:szCs w:val="24"/>
        </w:rPr>
        <w:t xml:space="preserve"> prior written approval from J&amp;K Bank. Further, any unspent or unused CSR funds </w:t>
      </w:r>
      <w:r w:rsidR="00B8048C">
        <w:rPr>
          <w:rFonts w:ascii="Trebuchet MS" w:hAnsi="Trebuchet MS"/>
          <w:szCs w:val="24"/>
        </w:rPr>
        <w:t>will</w:t>
      </w:r>
      <w:r w:rsidRPr="004F584A">
        <w:rPr>
          <w:rFonts w:ascii="Trebuchet MS" w:hAnsi="Trebuchet MS"/>
          <w:szCs w:val="24"/>
        </w:rPr>
        <w:t xml:space="preserve"> be returned to J&amp;K.</w:t>
      </w:r>
    </w:p>
    <w:p w:rsidR="00896663" w:rsidRPr="00C07012" w:rsidRDefault="004426D0" w:rsidP="004426D0">
      <w:pPr>
        <w:pStyle w:val="ListParagraph"/>
        <w:numPr>
          <w:ilvl w:val="0"/>
          <w:numId w:val="38"/>
        </w:numPr>
        <w:spacing w:after="80" w:line="259" w:lineRule="auto"/>
        <w:ind w:left="568" w:hanging="284"/>
        <w:contextualSpacing w:val="0"/>
        <w:jc w:val="both"/>
        <w:rPr>
          <w:rFonts w:ascii="Trebuchet MS" w:hAnsi="Trebuchet MS"/>
          <w:szCs w:val="24"/>
        </w:rPr>
      </w:pPr>
      <w:r>
        <w:rPr>
          <w:rFonts w:ascii="Trebuchet MS" w:hAnsi="Trebuchet MS"/>
          <w:szCs w:val="24"/>
        </w:rPr>
        <w:t>Legal,</w:t>
      </w:r>
      <w:r w:rsidR="00896663" w:rsidRPr="00C07012">
        <w:rPr>
          <w:rFonts w:ascii="Trebuchet MS" w:hAnsi="Trebuchet MS"/>
          <w:szCs w:val="24"/>
        </w:rPr>
        <w:t xml:space="preserve"> Regulatory</w:t>
      </w:r>
      <w:r>
        <w:rPr>
          <w:rFonts w:ascii="Trebuchet MS" w:hAnsi="Trebuchet MS"/>
          <w:szCs w:val="24"/>
        </w:rPr>
        <w:t xml:space="preserve"> &amp; Transparency</w:t>
      </w:r>
      <w:r w:rsidR="00896663" w:rsidRPr="00C07012">
        <w:rPr>
          <w:rFonts w:ascii="Trebuchet MS" w:hAnsi="Trebuchet MS"/>
          <w:szCs w:val="24"/>
        </w:rPr>
        <w:t xml:space="preserve"> Compliance: The organization compl</w:t>
      </w:r>
      <w:r w:rsidR="00B8048C">
        <w:rPr>
          <w:rFonts w:ascii="Trebuchet MS" w:hAnsi="Trebuchet MS"/>
          <w:szCs w:val="24"/>
        </w:rPr>
        <w:t>ies/will comply</w:t>
      </w:r>
      <w:r w:rsidR="00896663" w:rsidRPr="00C07012">
        <w:rPr>
          <w:rFonts w:ascii="Trebuchet MS" w:hAnsi="Trebuchet MS"/>
          <w:szCs w:val="24"/>
        </w:rPr>
        <w:t xml:space="preserve"> with all relevant</w:t>
      </w:r>
      <w:r>
        <w:rPr>
          <w:rFonts w:ascii="Trebuchet MS" w:hAnsi="Trebuchet MS"/>
          <w:szCs w:val="24"/>
        </w:rPr>
        <w:t xml:space="preserve"> and applicable</w:t>
      </w:r>
      <w:r w:rsidR="00896663" w:rsidRPr="00C07012">
        <w:rPr>
          <w:rFonts w:ascii="Trebuchet MS" w:hAnsi="Trebuchet MS"/>
          <w:szCs w:val="24"/>
        </w:rPr>
        <w:t xml:space="preserve"> legal, regulatory, and tax requirements, including CSR rules under the Companies Act, 2013.</w:t>
      </w:r>
      <w:r w:rsidRPr="004426D0">
        <w:t xml:space="preserve"> </w:t>
      </w:r>
      <w:r>
        <w:rPr>
          <w:rFonts w:ascii="Trebuchet MS" w:hAnsi="Trebuchet MS"/>
          <w:szCs w:val="24"/>
        </w:rPr>
        <w:t>We further affirm our</w:t>
      </w:r>
      <w:r w:rsidRPr="004426D0">
        <w:rPr>
          <w:rFonts w:ascii="Trebuchet MS" w:hAnsi="Trebuchet MS"/>
          <w:szCs w:val="24"/>
        </w:rPr>
        <w:t xml:space="preserve"> commitment to transparency in the implementation, </w:t>
      </w:r>
      <w:r>
        <w:rPr>
          <w:rFonts w:ascii="Trebuchet MS" w:hAnsi="Trebuchet MS"/>
          <w:szCs w:val="24"/>
        </w:rPr>
        <w:t xml:space="preserve">accounting, </w:t>
      </w:r>
      <w:r w:rsidRPr="004426D0">
        <w:rPr>
          <w:rFonts w:ascii="Trebuchet MS" w:hAnsi="Trebuchet MS"/>
          <w:szCs w:val="24"/>
        </w:rPr>
        <w:t>reporting, and monitoring of the funded project, and shall maintain and provide all relevant records and documentation as may be required by J&amp;K Bank.</w:t>
      </w:r>
    </w:p>
    <w:p w:rsidR="00896663"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No Liability of J&amp;K Bank: The Bank shall not be held liable for any operational, legal, or reputational risks arising from the implementation of the funded project.</w:t>
      </w:r>
    </w:p>
    <w:p w:rsidR="00896663" w:rsidRPr="00C07012"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Intellectual Property Rights: Any reports, research, or materials developed using CSR funds shall acknowledge J&amp;K Bank’s support. The Bank reserves the right to use such materials for its CSR reporting and promotional purposes.</w:t>
      </w:r>
    </w:p>
    <w:p w:rsidR="00923096" w:rsidRPr="00923096" w:rsidRDefault="00923096" w:rsidP="00923096">
      <w:pPr>
        <w:pStyle w:val="ListParagraph"/>
        <w:numPr>
          <w:ilvl w:val="0"/>
          <w:numId w:val="38"/>
        </w:numPr>
        <w:spacing w:after="80" w:line="259" w:lineRule="auto"/>
        <w:ind w:left="568" w:hanging="284"/>
        <w:contextualSpacing w:val="0"/>
        <w:jc w:val="both"/>
        <w:rPr>
          <w:rFonts w:ascii="Trebuchet MS" w:hAnsi="Trebuchet MS"/>
          <w:szCs w:val="24"/>
        </w:rPr>
      </w:pPr>
      <w:r w:rsidRPr="00923096">
        <w:rPr>
          <w:rFonts w:ascii="Trebuchet MS" w:hAnsi="Trebuchet MS"/>
          <w:bCs/>
          <w:szCs w:val="24"/>
        </w:rPr>
        <w:t>Prohibition on Political and Religious Use:</w:t>
      </w:r>
      <w:r>
        <w:rPr>
          <w:rFonts w:ascii="Trebuchet MS" w:hAnsi="Trebuchet MS"/>
          <w:b/>
          <w:bCs/>
          <w:szCs w:val="24"/>
        </w:rPr>
        <w:t xml:space="preserve"> </w:t>
      </w:r>
      <w:r w:rsidR="00C11AAD" w:rsidRPr="00CD4799">
        <w:rPr>
          <w:rFonts w:ascii="Trebuchet MS" w:hAnsi="Trebuchet MS"/>
          <w:bCs/>
          <w:szCs w:val="24"/>
        </w:rPr>
        <w:t>The</w:t>
      </w:r>
      <w:r w:rsidR="00C11AAD">
        <w:rPr>
          <w:rFonts w:ascii="Trebuchet MS" w:hAnsi="Trebuchet MS"/>
          <w:b/>
          <w:bCs/>
          <w:szCs w:val="24"/>
        </w:rPr>
        <w:t xml:space="preserve"> </w:t>
      </w:r>
      <w:r w:rsidRPr="00923096">
        <w:rPr>
          <w:rFonts w:ascii="Trebuchet MS" w:hAnsi="Trebuchet MS"/>
          <w:szCs w:val="24"/>
        </w:rPr>
        <w:t xml:space="preserve">CSR funds shall not be used to support any political activities, religious activities, or programs that promote or endorse any particular political party, religious belief, or sectarian ideology. The CSR grant </w:t>
      </w:r>
      <w:r>
        <w:rPr>
          <w:rFonts w:ascii="Trebuchet MS" w:hAnsi="Trebuchet MS"/>
          <w:szCs w:val="24"/>
        </w:rPr>
        <w:t>will not be</w:t>
      </w:r>
      <w:r w:rsidRPr="00923096">
        <w:rPr>
          <w:rFonts w:ascii="Trebuchet MS" w:hAnsi="Trebuchet MS"/>
          <w:szCs w:val="24"/>
        </w:rPr>
        <w:t xml:space="preserve"> utilized for events, campaigns, or initiatives that are political or religious, either directly or indirectly. This includes activities that may lead to social division or conflict </w:t>
      </w:r>
      <w:r>
        <w:rPr>
          <w:rFonts w:ascii="Trebuchet MS" w:hAnsi="Trebuchet MS"/>
          <w:szCs w:val="24"/>
        </w:rPr>
        <w:t>based on</w:t>
      </w:r>
      <w:r w:rsidRPr="00923096">
        <w:rPr>
          <w:rFonts w:ascii="Trebuchet MS" w:hAnsi="Trebuchet MS"/>
          <w:szCs w:val="24"/>
        </w:rPr>
        <w:t xml:space="preserve"> political affiliation or religious identity</w:t>
      </w:r>
      <w:r>
        <w:rPr>
          <w:rFonts w:ascii="Trebuchet MS" w:hAnsi="Trebuchet MS"/>
          <w:szCs w:val="24"/>
        </w:rPr>
        <w:t>.</w:t>
      </w:r>
    </w:p>
    <w:p w:rsidR="00896663" w:rsidRPr="00C07012"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Conflict of Interest Disclosure: The organization </w:t>
      </w:r>
      <w:r w:rsidR="00B8048C">
        <w:rPr>
          <w:rFonts w:ascii="Trebuchet MS" w:hAnsi="Trebuchet MS"/>
          <w:szCs w:val="24"/>
        </w:rPr>
        <w:t>will</w:t>
      </w:r>
      <w:r w:rsidRPr="00C07012">
        <w:rPr>
          <w:rFonts w:ascii="Trebuchet MS" w:hAnsi="Trebuchet MS"/>
          <w:szCs w:val="24"/>
        </w:rPr>
        <w:t xml:space="preserve"> disclose any potential conflicts of interest, including affiliations with J&amp;K Bank employees, Board members, or related entities.</w:t>
      </w:r>
    </w:p>
    <w:p w:rsidR="00896663" w:rsidRPr="00C07012"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Indemnification Clause: The organization </w:t>
      </w:r>
      <w:r w:rsidR="00B8048C">
        <w:rPr>
          <w:rFonts w:ascii="Trebuchet MS" w:hAnsi="Trebuchet MS"/>
          <w:szCs w:val="24"/>
        </w:rPr>
        <w:t>indemnifies</w:t>
      </w:r>
      <w:r w:rsidRPr="00C07012">
        <w:rPr>
          <w:rFonts w:ascii="Trebuchet MS" w:hAnsi="Trebuchet MS"/>
          <w:szCs w:val="24"/>
        </w:rPr>
        <w:t xml:space="preserve"> and </w:t>
      </w:r>
      <w:r w:rsidR="00B8048C">
        <w:rPr>
          <w:rFonts w:ascii="Trebuchet MS" w:hAnsi="Trebuchet MS"/>
          <w:szCs w:val="24"/>
        </w:rPr>
        <w:t>holds</w:t>
      </w:r>
      <w:r w:rsidRPr="00C07012">
        <w:rPr>
          <w:rFonts w:ascii="Trebuchet MS" w:hAnsi="Trebuchet MS"/>
          <w:szCs w:val="24"/>
        </w:rPr>
        <w:t xml:space="preserve"> J&amp;K Bank harmless against any claims, liabilities, or damages arising from project execution, legal non-compliance, or third-party disputes.</w:t>
      </w:r>
    </w:p>
    <w:p w:rsidR="00896663"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 xml:space="preserve">Data Protection &amp; Confidentiality: Any data shared by J&amp;K Bank during the project </w:t>
      </w:r>
      <w:r w:rsidR="00B8048C">
        <w:rPr>
          <w:rFonts w:ascii="Trebuchet MS" w:hAnsi="Trebuchet MS"/>
          <w:szCs w:val="24"/>
        </w:rPr>
        <w:t>will</w:t>
      </w:r>
      <w:r w:rsidRPr="00C07012">
        <w:rPr>
          <w:rFonts w:ascii="Trebuchet MS" w:hAnsi="Trebuchet MS"/>
          <w:szCs w:val="24"/>
        </w:rPr>
        <w:t xml:space="preserve"> be kept confidential and used only for the approved purpose. The organization </w:t>
      </w:r>
      <w:r w:rsidR="00B8048C">
        <w:rPr>
          <w:rFonts w:ascii="Trebuchet MS" w:hAnsi="Trebuchet MS"/>
          <w:szCs w:val="24"/>
        </w:rPr>
        <w:t>will</w:t>
      </w:r>
      <w:r w:rsidRPr="00C07012">
        <w:rPr>
          <w:rFonts w:ascii="Trebuchet MS" w:hAnsi="Trebuchet MS"/>
          <w:szCs w:val="24"/>
        </w:rPr>
        <w:t xml:space="preserve"> adhere to data protection laws and prevent unauthorized disclosure.</w:t>
      </w:r>
    </w:p>
    <w:p w:rsidR="004F584A" w:rsidRPr="00C07012" w:rsidRDefault="004F584A" w:rsidP="004F584A">
      <w:pPr>
        <w:pStyle w:val="ListParagraph"/>
        <w:numPr>
          <w:ilvl w:val="0"/>
          <w:numId w:val="38"/>
        </w:numPr>
        <w:spacing w:after="80" w:line="259" w:lineRule="auto"/>
        <w:ind w:left="568" w:hanging="284"/>
        <w:contextualSpacing w:val="0"/>
        <w:jc w:val="both"/>
        <w:rPr>
          <w:rFonts w:ascii="Trebuchet MS" w:hAnsi="Trebuchet MS"/>
          <w:szCs w:val="24"/>
        </w:rPr>
      </w:pPr>
      <w:r>
        <w:rPr>
          <w:rFonts w:ascii="Trebuchet MS" w:hAnsi="Trebuchet MS"/>
          <w:szCs w:val="24"/>
        </w:rPr>
        <w:t xml:space="preserve">Breach of terms &amp; </w:t>
      </w:r>
      <w:r w:rsidRPr="00C07012">
        <w:rPr>
          <w:rFonts w:ascii="Trebuchet MS" w:hAnsi="Trebuchet MS"/>
          <w:szCs w:val="24"/>
        </w:rPr>
        <w:t xml:space="preserve">Termination of Funding: </w:t>
      </w:r>
      <w:r w:rsidRPr="004F584A">
        <w:rPr>
          <w:rFonts w:ascii="Trebuchet MS" w:hAnsi="Trebuchet MS"/>
          <w:szCs w:val="24"/>
        </w:rPr>
        <w:t xml:space="preserve">J&amp;K Bank reserves the right to withdraw funding and take appropriate action if the organization is found to </w:t>
      </w:r>
      <w:r w:rsidR="00B8048C">
        <w:rPr>
          <w:rFonts w:ascii="Trebuchet MS" w:hAnsi="Trebuchet MS"/>
          <w:szCs w:val="24"/>
        </w:rPr>
        <w:t>violate</w:t>
      </w:r>
      <w:r w:rsidRPr="004F584A">
        <w:rPr>
          <w:rFonts w:ascii="Trebuchet MS" w:hAnsi="Trebuchet MS"/>
          <w:szCs w:val="24"/>
        </w:rPr>
        <w:t xml:space="preserve"> any terms and conditions, engaging in unethical practices, or misrepresenting facts. In cases where false information or misrepresentation is detected at any stage—whether during the application process or project implementation—the Bank may initiate legal action and blacklist the organization from receiving any future CSR support.</w:t>
      </w:r>
    </w:p>
    <w:p w:rsidR="00896663" w:rsidRDefault="00896663" w:rsidP="00D6094A">
      <w:pPr>
        <w:pStyle w:val="ListParagraph"/>
        <w:numPr>
          <w:ilvl w:val="0"/>
          <w:numId w:val="38"/>
        </w:numPr>
        <w:spacing w:after="80" w:line="259" w:lineRule="auto"/>
        <w:ind w:left="568" w:hanging="284"/>
        <w:contextualSpacing w:val="0"/>
        <w:jc w:val="both"/>
        <w:rPr>
          <w:rFonts w:ascii="Trebuchet MS" w:hAnsi="Trebuchet MS"/>
          <w:szCs w:val="24"/>
        </w:rPr>
      </w:pPr>
      <w:r w:rsidRPr="00C07012">
        <w:rPr>
          <w:rFonts w:ascii="Trebuchet MS" w:hAnsi="Trebuchet MS"/>
          <w:szCs w:val="24"/>
        </w:rPr>
        <w:t>Amendments &amp; Modifications: J&amp;K Bank reserves the right to modify, amend, or withdraw CSR funding terms at any time based on regulatory changes or internal policies.</w:t>
      </w:r>
    </w:p>
    <w:p w:rsidR="00D94AD8" w:rsidRPr="004B1984" w:rsidRDefault="00D94AD8" w:rsidP="00D94AD8">
      <w:p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b/>
          <w:bCs/>
          <w:sz w:val="24"/>
          <w:szCs w:val="24"/>
        </w:rPr>
        <w:t>Authorized Signatory:</w:t>
      </w:r>
    </w:p>
    <w:p w:rsidR="00D94AD8" w:rsidRPr="004B1984" w:rsidRDefault="00D94AD8" w:rsidP="00D94AD8">
      <w:pPr>
        <w:numPr>
          <w:ilvl w:val="0"/>
          <w:numId w:val="27"/>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Name</w:t>
      </w:r>
      <w:r w:rsidR="00B8048C">
        <w:rPr>
          <w:rFonts w:ascii="Trebuchet MS" w:eastAsia="Times New Roman" w:hAnsi="Trebuchet MS" w:cs="Times New Roman"/>
          <w:sz w:val="24"/>
          <w:szCs w:val="24"/>
        </w:rPr>
        <w:tab/>
      </w:r>
      <w:r w:rsidR="00B8048C">
        <w:rPr>
          <w:rFonts w:ascii="Trebuchet MS" w:eastAsia="Times New Roman" w:hAnsi="Trebuchet MS" w:cs="Times New Roman"/>
          <w:sz w:val="24"/>
          <w:szCs w:val="24"/>
        </w:rPr>
        <w:tab/>
      </w:r>
      <w:r w:rsidR="00B8048C">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____________________________</w:t>
      </w:r>
    </w:p>
    <w:p w:rsidR="00D94AD8" w:rsidRPr="004B1984" w:rsidRDefault="00D94AD8" w:rsidP="00D94AD8">
      <w:pPr>
        <w:numPr>
          <w:ilvl w:val="0"/>
          <w:numId w:val="27"/>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Designation</w:t>
      </w:r>
      <w:r w:rsidR="00B8048C">
        <w:rPr>
          <w:rFonts w:ascii="Trebuchet MS" w:eastAsia="Times New Roman" w:hAnsi="Trebuchet MS" w:cs="Times New Roman"/>
          <w:sz w:val="24"/>
          <w:szCs w:val="24"/>
        </w:rPr>
        <w:tab/>
      </w:r>
      <w:r w:rsidR="00B8048C">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_______________________</w:t>
      </w:r>
      <w:r w:rsidR="00B8048C">
        <w:rPr>
          <w:rFonts w:ascii="Trebuchet MS" w:eastAsia="Times New Roman" w:hAnsi="Trebuchet MS" w:cs="Times New Roman"/>
          <w:sz w:val="24"/>
          <w:szCs w:val="24"/>
        </w:rPr>
        <w:t>_____</w:t>
      </w:r>
    </w:p>
    <w:p w:rsidR="00D94AD8" w:rsidRPr="00B8048C" w:rsidRDefault="00D94AD8" w:rsidP="00D94AD8">
      <w:pPr>
        <w:numPr>
          <w:ilvl w:val="0"/>
          <w:numId w:val="27"/>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Date</w:t>
      </w:r>
      <w:r w:rsidR="00B8048C">
        <w:rPr>
          <w:rFonts w:ascii="Trebuchet MS" w:eastAsia="Times New Roman" w:hAnsi="Trebuchet MS" w:cs="Times New Roman"/>
          <w:sz w:val="24"/>
          <w:szCs w:val="24"/>
        </w:rPr>
        <w:tab/>
      </w:r>
      <w:r w:rsidR="00B8048C">
        <w:rPr>
          <w:rFonts w:ascii="Trebuchet MS" w:eastAsia="Times New Roman" w:hAnsi="Trebuchet MS" w:cs="Times New Roman"/>
          <w:sz w:val="24"/>
          <w:szCs w:val="24"/>
        </w:rPr>
        <w:tab/>
      </w:r>
      <w:r w:rsidR="00B8048C">
        <w:rPr>
          <w:rFonts w:ascii="Trebuchet MS" w:eastAsia="Times New Roman" w:hAnsi="Trebuchet MS" w:cs="Times New Roman"/>
          <w:sz w:val="24"/>
          <w:szCs w:val="24"/>
        </w:rPr>
        <w:tab/>
      </w:r>
      <w:r w:rsidRPr="004B1984">
        <w:rPr>
          <w:rFonts w:ascii="Trebuchet MS" w:eastAsia="Times New Roman" w:hAnsi="Trebuchet MS" w:cs="Times New Roman"/>
          <w:sz w:val="24"/>
          <w:szCs w:val="24"/>
        </w:rPr>
        <w:t xml:space="preserve">: </w:t>
      </w:r>
      <w:r w:rsidRPr="00CE577A">
        <w:rPr>
          <w:rFonts w:ascii="Trebuchet MS" w:eastAsia="Times New Roman" w:hAnsi="Trebuchet MS" w:cs="Times New Roman"/>
          <w:bCs/>
          <w:sz w:val="24"/>
          <w:szCs w:val="24"/>
        </w:rPr>
        <w:t>____/____/_____</w:t>
      </w:r>
    </w:p>
    <w:p w:rsidR="00B8048C" w:rsidRPr="004B1984" w:rsidRDefault="00B8048C" w:rsidP="00B8048C">
      <w:pPr>
        <w:numPr>
          <w:ilvl w:val="0"/>
          <w:numId w:val="27"/>
        </w:numPr>
        <w:spacing w:before="100" w:beforeAutospacing="1" w:after="80" w:line="240" w:lineRule="auto"/>
        <w:ind w:left="714" w:hanging="357"/>
        <w:rPr>
          <w:rFonts w:ascii="Trebuchet MS" w:eastAsia="Times New Roman" w:hAnsi="Trebuchet MS" w:cs="Times New Roman"/>
          <w:sz w:val="24"/>
          <w:szCs w:val="24"/>
        </w:rPr>
      </w:pPr>
      <w:r w:rsidRPr="004B1984">
        <w:rPr>
          <w:rFonts w:ascii="Trebuchet MS" w:eastAsia="Times New Roman" w:hAnsi="Trebuchet MS" w:cs="Times New Roman"/>
          <w:sz w:val="24"/>
          <w:szCs w:val="24"/>
        </w:rPr>
        <w:t>Signature</w:t>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w:t>
      </w:r>
    </w:p>
    <w:p w:rsidR="00D94AD8" w:rsidRPr="004B1984" w:rsidRDefault="00D94AD8" w:rsidP="00D94AD8">
      <w:pPr>
        <w:numPr>
          <w:ilvl w:val="0"/>
          <w:numId w:val="27"/>
        </w:numPr>
        <w:spacing w:before="100" w:beforeAutospacing="1" w:after="100" w:afterAutospacing="1" w:line="240" w:lineRule="auto"/>
        <w:rPr>
          <w:rFonts w:ascii="Trebuchet MS" w:eastAsia="Times New Roman" w:hAnsi="Trebuchet MS" w:cs="Times New Roman"/>
          <w:sz w:val="24"/>
          <w:szCs w:val="24"/>
        </w:rPr>
      </w:pPr>
      <w:r w:rsidRPr="004B1984">
        <w:rPr>
          <w:rFonts w:ascii="Trebuchet MS" w:eastAsia="Times New Roman" w:hAnsi="Trebuchet MS" w:cs="Times New Roman"/>
          <w:sz w:val="24"/>
          <w:szCs w:val="24"/>
        </w:rPr>
        <w:t>Official Seal/Stamp</w:t>
      </w:r>
      <w:r w:rsidR="00B8048C">
        <w:rPr>
          <w:rFonts w:ascii="Trebuchet MS" w:eastAsia="Times New Roman" w:hAnsi="Trebuchet MS" w:cs="Times New Roman"/>
          <w:sz w:val="24"/>
          <w:szCs w:val="24"/>
        </w:rPr>
        <w:tab/>
        <w:t>: _______________</w:t>
      </w:r>
    </w:p>
    <w:p w:rsidR="00E35DD1" w:rsidRPr="00E35DD1" w:rsidRDefault="00E35DD1" w:rsidP="00E35DD1">
      <w:pPr>
        <w:pStyle w:val="Header"/>
        <w:rPr>
          <w:rFonts w:ascii="Interstate-Bold" w:hAnsi="Interstate-Bold" w:cs="InterstateLight"/>
          <w:sz w:val="28"/>
          <w:szCs w:val="18"/>
          <w:u w:val="single"/>
        </w:rPr>
      </w:pPr>
      <w:r w:rsidRPr="00E35DD1">
        <w:rPr>
          <w:rFonts w:ascii="Interstate-Bold" w:hAnsi="Interstate-Bold" w:cs="InterstateLight"/>
          <w:sz w:val="28"/>
          <w:szCs w:val="18"/>
          <w:u w:val="single"/>
        </w:rPr>
        <w:lastRenderedPageBreak/>
        <w:t>Annexure I</w:t>
      </w:r>
      <w:r w:rsidR="00934C82">
        <w:rPr>
          <w:rFonts w:ascii="Interstate-Bold" w:hAnsi="Interstate-Bold" w:cs="InterstateLight"/>
          <w:sz w:val="28"/>
          <w:szCs w:val="18"/>
          <w:u w:val="single"/>
        </w:rPr>
        <w:t>II</w:t>
      </w:r>
    </w:p>
    <w:p w:rsidR="00E35DD1" w:rsidRPr="00921644" w:rsidRDefault="00E35DD1" w:rsidP="00E35DD1">
      <w:pPr>
        <w:pStyle w:val="Header"/>
        <w:jc w:val="center"/>
        <w:rPr>
          <w:i/>
          <w:sz w:val="40"/>
        </w:rPr>
      </w:pPr>
      <w:r>
        <w:rPr>
          <w:i/>
          <w:sz w:val="40"/>
          <w:highlight w:val="yellow"/>
        </w:rPr>
        <w:br/>
      </w:r>
      <w:r w:rsidRPr="00192BBD">
        <w:rPr>
          <w:i/>
          <w:sz w:val="40"/>
          <w:highlight w:val="yellow"/>
        </w:rPr>
        <w:t xml:space="preserve">On </w:t>
      </w:r>
      <w:r>
        <w:rPr>
          <w:i/>
          <w:sz w:val="40"/>
          <w:highlight w:val="yellow"/>
        </w:rPr>
        <w:t xml:space="preserve">the </w:t>
      </w:r>
      <w:r w:rsidRPr="00192BBD">
        <w:rPr>
          <w:i/>
          <w:sz w:val="40"/>
          <w:highlight w:val="yellow"/>
        </w:rPr>
        <w:t>Organization’s Official Letter Head</w:t>
      </w:r>
    </w:p>
    <w:p w:rsidR="00E35DD1" w:rsidRPr="00E35DD1" w:rsidRDefault="00E35DD1" w:rsidP="00E35DD1">
      <w:pPr>
        <w:spacing w:before="100" w:beforeAutospacing="1" w:after="100" w:afterAutospacing="1" w:line="240" w:lineRule="auto"/>
        <w:jc w:val="center"/>
        <w:rPr>
          <w:rFonts w:ascii="Trebuchet MS" w:eastAsia="Times New Roman" w:hAnsi="Trebuchet MS" w:cs="Times New Roman"/>
          <w:sz w:val="28"/>
          <w:szCs w:val="24"/>
        </w:rPr>
      </w:pPr>
      <w:r w:rsidRPr="00E35DD1">
        <w:rPr>
          <w:rFonts w:ascii="Trebuchet MS" w:eastAsia="Times New Roman" w:hAnsi="Trebuchet MS" w:cs="Times New Roman"/>
          <w:b/>
          <w:bCs/>
          <w:sz w:val="28"/>
          <w:szCs w:val="24"/>
        </w:rPr>
        <w:t>Project Completion Certificate</w:t>
      </w:r>
    </w:p>
    <w:p w:rsidR="00E35DD1" w:rsidRPr="00E35DD1" w:rsidRDefault="00E35DD1" w:rsidP="00E35DD1">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To</w:t>
      </w:r>
      <w:r>
        <w:rPr>
          <w:rFonts w:ascii="Trebuchet MS" w:eastAsia="Times New Roman" w:hAnsi="Trebuchet MS" w:cs="Times New Roman"/>
          <w:sz w:val="24"/>
          <w:szCs w:val="24"/>
        </w:rPr>
        <w:br/>
        <w:t>The CSR Department</w:t>
      </w:r>
      <w:r>
        <w:rPr>
          <w:rFonts w:ascii="Trebuchet MS" w:eastAsia="Times New Roman" w:hAnsi="Trebuchet MS" w:cs="Times New Roman"/>
          <w:sz w:val="24"/>
          <w:szCs w:val="24"/>
        </w:rPr>
        <w:br/>
        <w:t>J&amp;K Bank</w:t>
      </w:r>
      <w:r>
        <w:rPr>
          <w:rFonts w:ascii="Trebuchet MS" w:eastAsia="Times New Roman" w:hAnsi="Trebuchet MS" w:cs="Times New Roman"/>
          <w:sz w:val="24"/>
          <w:szCs w:val="24"/>
        </w:rPr>
        <w:br/>
      </w:r>
      <w:r w:rsidRPr="00E35DD1">
        <w:rPr>
          <w:rFonts w:ascii="Trebuchet MS" w:eastAsia="Times New Roman" w:hAnsi="Trebuchet MS" w:cs="Times New Roman"/>
          <w:sz w:val="24"/>
          <w:szCs w:val="24"/>
        </w:rPr>
        <w:t>Corporate Headquarters</w:t>
      </w:r>
      <w:proofErr w:type="gramStart"/>
      <w:r>
        <w:rPr>
          <w:rFonts w:ascii="Trebuchet MS" w:eastAsia="Times New Roman" w:hAnsi="Trebuchet MS" w:cs="Times New Roman"/>
          <w:sz w:val="24"/>
          <w:szCs w:val="24"/>
        </w:rPr>
        <w:t>,</w:t>
      </w:r>
      <w:proofErr w:type="gramEnd"/>
      <w:r>
        <w:rPr>
          <w:rFonts w:ascii="Trebuchet MS" w:eastAsia="Times New Roman" w:hAnsi="Trebuchet MS" w:cs="Times New Roman"/>
          <w:sz w:val="24"/>
          <w:szCs w:val="24"/>
        </w:rPr>
        <w:br/>
      </w:r>
      <w:r w:rsidR="008A54CC">
        <w:rPr>
          <w:rFonts w:ascii="Trebuchet MS" w:eastAsia="Times New Roman" w:hAnsi="Trebuchet MS" w:cs="Times New Roman"/>
          <w:sz w:val="24"/>
          <w:szCs w:val="24"/>
        </w:rPr>
        <w:t>M.A.</w:t>
      </w:r>
      <w:r>
        <w:rPr>
          <w:rFonts w:ascii="Trebuchet MS" w:eastAsia="Times New Roman" w:hAnsi="Trebuchet MS" w:cs="Times New Roman"/>
          <w:sz w:val="24"/>
          <w:szCs w:val="24"/>
        </w:rPr>
        <w:t xml:space="preserve"> Road</w:t>
      </w:r>
      <w:r w:rsidR="008A54CC">
        <w:rPr>
          <w:rFonts w:ascii="Trebuchet MS" w:eastAsia="Times New Roman" w:hAnsi="Trebuchet MS" w:cs="Times New Roman"/>
          <w:sz w:val="24"/>
          <w:szCs w:val="24"/>
        </w:rPr>
        <w:t>,</w:t>
      </w:r>
      <w:r>
        <w:rPr>
          <w:rFonts w:ascii="Trebuchet MS" w:eastAsia="Times New Roman" w:hAnsi="Trebuchet MS" w:cs="Times New Roman"/>
          <w:sz w:val="24"/>
          <w:szCs w:val="24"/>
        </w:rPr>
        <w:t xml:space="preserve"> Srinagar.</w:t>
      </w:r>
    </w:p>
    <w:p w:rsid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is to </w:t>
      </w:r>
      <w:r>
        <w:rPr>
          <w:rFonts w:ascii="Trebuchet MS" w:eastAsia="Times New Roman" w:hAnsi="Trebuchet MS" w:cs="Times New Roman"/>
          <w:sz w:val="24"/>
          <w:szCs w:val="24"/>
        </w:rPr>
        <w:t xml:space="preserve">certify that the project titled </w:t>
      </w:r>
    </w:p>
    <w:p w:rsidR="00E35DD1" w:rsidRPr="00E35DD1" w:rsidRDefault="00E35DD1" w:rsidP="00E35DD1">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w:t>
      </w:r>
      <w:r w:rsidRPr="00E35DD1">
        <w:rPr>
          <w:rFonts w:ascii="Trebuchet MS" w:eastAsia="Times New Roman" w:hAnsi="Trebuchet MS" w:cs="Times New Roman"/>
          <w:sz w:val="24"/>
          <w:szCs w:val="24"/>
        </w:rPr>
        <w:t>_________</w:t>
      </w:r>
      <w:r>
        <w:rPr>
          <w:rFonts w:ascii="Trebuchet MS" w:eastAsia="Times New Roman" w:hAnsi="Trebuchet MS" w:cs="Times New Roman"/>
          <w:sz w:val="24"/>
          <w:szCs w:val="24"/>
        </w:rPr>
        <w:t>____________________________________________________________</w:t>
      </w:r>
      <w:r w:rsidRPr="00E35DD1">
        <w:rPr>
          <w:rFonts w:ascii="Trebuchet MS" w:eastAsia="Times New Roman" w:hAnsi="Trebuchet MS" w:cs="Times New Roman"/>
          <w:sz w:val="24"/>
          <w:szCs w:val="24"/>
        </w:rPr>
        <w:t>”</w:t>
      </w:r>
    </w:p>
    <w:p w:rsidR="00E35DD1" w:rsidRPr="00E35DD1" w:rsidRDefault="00E35DD1" w:rsidP="008A54CC">
      <w:pPr>
        <w:spacing w:before="100" w:beforeAutospacing="1" w:after="100" w:afterAutospacing="1" w:line="240" w:lineRule="auto"/>
        <w:jc w:val="both"/>
        <w:rPr>
          <w:rFonts w:ascii="Trebuchet MS" w:eastAsia="Times New Roman" w:hAnsi="Trebuchet MS" w:cs="Times New Roman"/>
          <w:sz w:val="24"/>
          <w:szCs w:val="24"/>
        </w:rPr>
      </w:pPr>
      <w:proofErr w:type="gramStart"/>
      <w:r w:rsidRPr="00E35DD1">
        <w:rPr>
          <w:rFonts w:ascii="Trebuchet MS" w:eastAsia="Times New Roman" w:hAnsi="Trebuchet MS" w:cs="Times New Roman"/>
          <w:sz w:val="24"/>
          <w:szCs w:val="24"/>
        </w:rPr>
        <w:t>implemented</w:t>
      </w:r>
      <w:proofErr w:type="gramEnd"/>
      <w:r w:rsidRPr="00E35DD1">
        <w:rPr>
          <w:rFonts w:ascii="Trebuchet MS" w:eastAsia="Times New Roman" w:hAnsi="Trebuchet MS" w:cs="Times New Roman"/>
          <w:sz w:val="24"/>
          <w:szCs w:val="24"/>
        </w:rPr>
        <w:t xml:space="preserve"> by </w:t>
      </w:r>
      <w:r w:rsidRPr="00E35DD1">
        <w:rPr>
          <w:rFonts w:ascii="Trebuchet MS" w:eastAsia="Times New Roman" w:hAnsi="Trebuchet MS" w:cs="Times New Roman"/>
          <w:sz w:val="24"/>
          <w:szCs w:val="24"/>
          <w:highlight w:val="yellow"/>
        </w:rPr>
        <w:t>[Name of the Organization]</w:t>
      </w:r>
      <w:r w:rsidRPr="00E35DD1">
        <w:rPr>
          <w:rFonts w:ascii="Trebuchet MS" w:eastAsia="Times New Roman" w:hAnsi="Trebuchet MS" w:cs="Times New Roman"/>
          <w:sz w:val="24"/>
          <w:szCs w:val="24"/>
        </w:rPr>
        <w:t xml:space="preserve">, under the CSR initiative of J&amp;K Bank, sanctioned vide letter No. </w:t>
      </w:r>
      <w:r w:rsidRPr="00E35DD1">
        <w:rPr>
          <w:rFonts w:ascii="Trebuchet MS" w:eastAsia="Times New Roman" w:hAnsi="Trebuchet MS" w:cs="Times New Roman"/>
          <w:sz w:val="24"/>
          <w:szCs w:val="24"/>
          <w:highlight w:val="yellow"/>
        </w:rPr>
        <w:t>[Insert Sanction Letter Number]</w:t>
      </w:r>
      <w:r w:rsidRPr="00E35DD1">
        <w:rPr>
          <w:rFonts w:ascii="Trebuchet MS" w:eastAsia="Times New Roman" w:hAnsi="Trebuchet MS" w:cs="Times New Roman"/>
          <w:sz w:val="24"/>
          <w:szCs w:val="24"/>
        </w:rPr>
        <w:t xml:space="preserve"> dated </w:t>
      </w:r>
      <w:r w:rsidRPr="00E35DD1">
        <w:rPr>
          <w:rFonts w:ascii="Trebuchet MS" w:eastAsia="Times New Roman" w:hAnsi="Trebuchet MS" w:cs="Times New Roman"/>
          <w:sz w:val="24"/>
          <w:szCs w:val="24"/>
          <w:highlight w:val="yellow"/>
        </w:rPr>
        <w:t>[Insert Date]</w:t>
      </w:r>
      <w:r w:rsidRPr="00E35DD1">
        <w:rPr>
          <w:rFonts w:ascii="Trebuchet MS" w:eastAsia="Times New Roman" w:hAnsi="Trebuchet MS" w:cs="Times New Roman"/>
          <w:sz w:val="24"/>
          <w:szCs w:val="24"/>
        </w:rPr>
        <w:t xml:space="preserve">, has been successfully completed on </w:t>
      </w:r>
      <w:r w:rsidRPr="00E35DD1">
        <w:rPr>
          <w:rFonts w:ascii="Trebuchet MS" w:eastAsia="Times New Roman" w:hAnsi="Trebuchet MS" w:cs="Times New Roman"/>
          <w:sz w:val="24"/>
          <w:szCs w:val="24"/>
          <w:highlight w:val="yellow"/>
        </w:rPr>
        <w:t>[Insert Completion Date]</w:t>
      </w:r>
      <w:r w:rsidRPr="00E35DD1">
        <w:rPr>
          <w:rFonts w:ascii="Trebuchet MS" w:eastAsia="Times New Roman" w:hAnsi="Trebuchet MS" w:cs="Times New Roman"/>
          <w:sz w:val="24"/>
          <w:szCs w:val="24"/>
        </w:rPr>
        <w:t>.</w:t>
      </w:r>
    </w:p>
    <w:p w:rsidR="00E35DD1" w:rsidRPr="00E35DD1" w:rsidRDefault="00E35DD1" w:rsidP="008A54CC">
      <w:pPr>
        <w:pStyle w:val="NoSpacing"/>
        <w:spacing w:line="276" w:lineRule="auto"/>
        <w:jc w:val="both"/>
        <w:rPr>
          <w:rFonts w:ascii="Trebuchet MS" w:eastAsia="Times New Roman" w:hAnsi="Trebuchet MS"/>
          <w:b/>
          <w:u w:val="single"/>
        </w:rPr>
      </w:pPr>
      <w:r w:rsidRPr="00E35DD1">
        <w:rPr>
          <w:rFonts w:ascii="Trebuchet MS" w:eastAsia="Times New Roman" w:hAnsi="Trebuchet MS"/>
          <w:b/>
          <w:u w:val="single"/>
        </w:rPr>
        <w:t>Project Summary</w:t>
      </w:r>
    </w:p>
    <w:p w:rsidR="00E35DD1" w:rsidRDefault="00E35DD1" w:rsidP="008A54CC">
      <w:pPr>
        <w:pStyle w:val="NoSpacing"/>
        <w:numPr>
          <w:ilvl w:val="0"/>
          <w:numId w:val="41"/>
        </w:numPr>
        <w:spacing w:line="276" w:lineRule="auto"/>
        <w:jc w:val="both"/>
        <w:rPr>
          <w:rFonts w:ascii="Trebuchet MS" w:eastAsia="Times New Roman" w:hAnsi="Trebuchet MS"/>
        </w:rPr>
      </w:pPr>
      <w:r w:rsidRPr="00E35DD1">
        <w:rPr>
          <w:rFonts w:ascii="Trebuchet MS" w:eastAsia="Times New Roman" w:hAnsi="Trebuchet MS"/>
        </w:rPr>
        <w:t>Sanctioned Amount (</w:t>
      </w:r>
      <w:proofErr w:type="spellStart"/>
      <w:r w:rsidRPr="00E35DD1">
        <w:rPr>
          <w:rFonts w:ascii="Trebuchet MS" w:eastAsia="Times New Roman" w:hAnsi="Trebuchet MS"/>
        </w:rPr>
        <w:t>Rs</w:t>
      </w:r>
      <w:proofErr w:type="spellEnd"/>
      <w:r w:rsidRPr="00E35DD1">
        <w:rPr>
          <w:rFonts w:ascii="Trebuchet MS" w:eastAsia="Times New Roman" w:hAnsi="Trebuchet MS"/>
        </w:rPr>
        <w:t>.): _______________________</w:t>
      </w:r>
    </w:p>
    <w:p w:rsidR="00E35DD1" w:rsidRDefault="00E35DD1" w:rsidP="008A54CC">
      <w:pPr>
        <w:pStyle w:val="NoSpacing"/>
        <w:numPr>
          <w:ilvl w:val="0"/>
          <w:numId w:val="41"/>
        </w:numPr>
        <w:spacing w:line="276" w:lineRule="auto"/>
        <w:jc w:val="both"/>
        <w:rPr>
          <w:rFonts w:ascii="Trebuchet MS" w:eastAsia="Times New Roman" w:hAnsi="Trebuchet MS"/>
        </w:rPr>
      </w:pPr>
      <w:r w:rsidRPr="00E35DD1">
        <w:rPr>
          <w:rFonts w:ascii="Trebuchet MS" w:eastAsia="Times New Roman" w:hAnsi="Trebuchet MS"/>
        </w:rPr>
        <w:t>Amount Utilized (</w:t>
      </w:r>
      <w:proofErr w:type="spellStart"/>
      <w:r w:rsidRPr="00E35DD1">
        <w:rPr>
          <w:rFonts w:ascii="Trebuchet MS" w:eastAsia="Times New Roman" w:hAnsi="Trebuchet MS"/>
        </w:rPr>
        <w:t>R</w:t>
      </w:r>
      <w:r>
        <w:rPr>
          <w:rFonts w:ascii="Trebuchet MS" w:eastAsia="Times New Roman" w:hAnsi="Trebuchet MS"/>
        </w:rPr>
        <w:t>s</w:t>
      </w:r>
      <w:proofErr w:type="spellEnd"/>
      <w:r>
        <w:rPr>
          <w:rFonts w:ascii="Trebuchet MS" w:eastAsia="Times New Roman" w:hAnsi="Trebuchet MS"/>
        </w:rPr>
        <w:t>.): __________________________</w:t>
      </w:r>
    </w:p>
    <w:p w:rsidR="00E35DD1" w:rsidRDefault="00E35DD1" w:rsidP="008A54CC">
      <w:pPr>
        <w:pStyle w:val="NoSpacing"/>
        <w:numPr>
          <w:ilvl w:val="0"/>
          <w:numId w:val="41"/>
        </w:numPr>
        <w:spacing w:line="276" w:lineRule="auto"/>
        <w:jc w:val="both"/>
        <w:rPr>
          <w:rFonts w:ascii="Trebuchet MS" w:eastAsia="Times New Roman" w:hAnsi="Trebuchet MS"/>
        </w:rPr>
      </w:pPr>
      <w:r w:rsidRPr="00E35DD1">
        <w:rPr>
          <w:rFonts w:ascii="Trebuchet MS" w:eastAsia="Times New Roman" w:hAnsi="Trebuchet MS"/>
        </w:rPr>
        <w:t>Project Duration: From __</w:t>
      </w:r>
      <w:r>
        <w:rPr>
          <w:rFonts w:ascii="Trebuchet MS" w:eastAsia="Times New Roman" w:hAnsi="Trebuchet MS"/>
        </w:rPr>
        <w:t>__________  to __________</w:t>
      </w:r>
    </w:p>
    <w:p w:rsidR="00E35DD1" w:rsidRDefault="00E35DD1" w:rsidP="008A54CC">
      <w:pPr>
        <w:pStyle w:val="NoSpacing"/>
        <w:numPr>
          <w:ilvl w:val="0"/>
          <w:numId w:val="41"/>
        </w:numPr>
        <w:spacing w:line="276" w:lineRule="auto"/>
        <w:jc w:val="both"/>
        <w:rPr>
          <w:rFonts w:ascii="Trebuchet MS" w:eastAsia="Times New Roman" w:hAnsi="Trebuchet MS"/>
        </w:rPr>
      </w:pPr>
      <w:r w:rsidRPr="00E35DD1">
        <w:rPr>
          <w:rFonts w:ascii="Trebuchet MS" w:eastAsia="Times New Roman" w:hAnsi="Trebuchet MS"/>
        </w:rPr>
        <w:t>Location(s): ______</w:t>
      </w:r>
      <w:r>
        <w:rPr>
          <w:rFonts w:ascii="Trebuchet MS" w:eastAsia="Times New Roman" w:hAnsi="Trebuchet MS"/>
        </w:rPr>
        <w:t>_____________________________</w:t>
      </w:r>
    </w:p>
    <w:p w:rsidR="00E35DD1" w:rsidRPr="00E35DD1" w:rsidRDefault="00E35DD1" w:rsidP="008A54CC">
      <w:pPr>
        <w:pStyle w:val="NoSpacing"/>
        <w:numPr>
          <w:ilvl w:val="0"/>
          <w:numId w:val="41"/>
        </w:numPr>
        <w:spacing w:line="276" w:lineRule="auto"/>
        <w:jc w:val="both"/>
        <w:rPr>
          <w:rFonts w:ascii="Trebuchet MS" w:eastAsia="Times New Roman" w:hAnsi="Trebuchet MS"/>
        </w:rPr>
      </w:pPr>
      <w:r w:rsidRPr="00E35DD1">
        <w:rPr>
          <w:rFonts w:ascii="Trebuchet MS" w:eastAsia="Times New Roman" w:hAnsi="Trebuchet MS"/>
        </w:rPr>
        <w:t>Sector: __________</w:t>
      </w:r>
      <w:r>
        <w:rPr>
          <w:rFonts w:ascii="Trebuchet MS" w:eastAsia="Times New Roman" w:hAnsi="Trebuchet MS"/>
        </w:rPr>
        <w:t>_____________________________</w:t>
      </w:r>
    </w:p>
    <w:p w:rsidR="00E35DD1" w:rsidRPr="00E35DD1" w:rsidRDefault="008A54CC" w:rsidP="008A54CC">
      <w:pPr>
        <w:spacing w:before="100" w:beforeAutospacing="1" w:after="100" w:afterAutospacing="1" w:line="240" w:lineRule="auto"/>
        <w:jc w:val="both"/>
        <w:rPr>
          <w:rFonts w:ascii="Trebuchet MS" w:eastAsia="Times New Roman" w:hAnsi="Trebuchet MS" w:cs="Times New Roman"/>
          <w:sz w:val="24"/>
          <w:szCs w:val="24"/>
        </w:rPr>
      </w:pPr>
      <w:r w:rsidRPr="008A54CC">
        <w:rPr>
          <w:rFonts w:ascii="Trebuchet MS" w:eastAsia="Times New Roman" w:hAnsi="Trebuchet MS" w:cs="Times New Roman"/>
          <w:sz w:val="24"/>
          <w:szCs w:val="24"/>
        </w:rPr>
        <w:t>The project has been implemented in full accordance with the approved scope, timeline, and budget, and all objectives and deliverables outlined in the sanctioned proposal have been successfully achieved as per the terms agreed with J&amp;K Bank.</w:t>
      </w:r>
    </w:p>
    <w:p w:rsid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Thank you for your support and collaboration.</w:t>
      </w:r>
    </w:p>
    <w:p w:rsidR="008A54CC" w:rsidRPr="00E35DD1" w:rsidRDefault="008A54CC" w:rsidP="00E35DD1">
      <w:pPr>
        <w:spacing w:before="100" w:beforeAutospacing="1" w:after="100" w:afterAutospacing="1" w:line="240" w:lineRule="auto"/>
        <w:rPr>
          <w:rFonts w:ascii="Trebuchet MS" w:eastAsia="Times New Roman" w:hAnsi="Trebuchet MS" w:cs="Times New Roman"/>
          <w:sz w:val="24"/>
          <w:szCs w:val="24"/>
        </w:rPr>
      </w:pPr>
    </w:p>
    <w:p w:rsidR="00E35DD1" w:rsidRP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Authorized Signatory:</w:t>
      </w:r>
    </w:p>
    <w:p w:rsidR="00E35DD1" w:rsidRP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Name</w:t>
      </w:r>
      <w:r w:rsidR="008A54CC">
        <w:rPr>
          <w:rFonts w:ascii="Trebuchet MS" w:eastAsia="Times New Roman" w:hAnsi="Trebuchet MS" w:cs="Times New Roman"/>
          <w:sz w:val="24"/>
          <w:szCs w:val="24"/>
        </w:rPr>
        <w:tab/>
      </w:r>
      <w:r w:rsidR="008A54CC">
        <w:rPr>
          <w:rFonts w:ascii="Trebuchet MS" w:eastAsia="Times New Roman" w:hAnsi="Trebuchet MS" w:cs="Times New Roman"/>
          <w:sz w:val="24"/>
          <w:szCs w:val="24"/>
        </w:rPr>
        <w:tab/>
      </w:r>
      <w:r w:rsidR="008A54CC">
        <w:rPr>
          <w:rFonts w:ascii="Trebuchet MS" w:eastAsia="Times New Roman" w:hAnsi="Trebuchet MS" w:cs="Times New Roman"/>
          <w:sz w:val="24"/>
          <w:szCs w:val="24"/>
        </w:rPr>
        <w:tab/>
        <w:t>: _____________________</w:t>
      </w:r>
    </w:p>
    <w:p w:rsid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Designation</w:t>
      </w:r>
      <w:r w:rsidR="008A54CC">
        <w:rPr>
          <w:rFonts w:ascii="Trebuchet MS" w:eastAsia="Times New Roman" w:hAnsi="Trebuchet MS" w:cs="Times New Roman"/>
          <w:sz w:val="24"/>
          <w:szCs w:val="24"/>
        </w:rPr>
        <w:tab/>
      </w:r>
      <w:r w:rsidR="008A54CC">
        <w:rPr>
          <w:rFonts w:ascii="Trebuchet MS" w:eastAsia="Times New Roman" w:hAnsi="Trebuchet MS" w:cs="Times New Roman"/>
          <w:sz w:val="24"/>
          <w:szCs w:val="24"/>
        </w:rPr>
        <w:tab/>
        <w:t>: _____________________</w:t>
      </w:r>
    </w:p>
    <w:p w:rsidR="008A54CC" w:rsidRDefault="008A54CC" w:rsidP="008A54CC">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Date</w:t>
      </w:r>
      <w:r>
        <w:rPr>
          <w:rFonts w:ascii="Trebuchet MS" w:eastAsia="Times New Roman" w:hAnsi="Trebuchet MS" w:cs="Times New Roman"/>
          <w:sz w:val="24"/>
          <w:szCs w:val="24"/>
        </w:rPr>
        <w:tab/>
      </w:r>
      <w:r>
        <w:rPr>
          <w:rFonts w:ascii="Trebuchet MS" w:eastAsia="Times New Roman" w:hAnsi="Trebuchet MS" w:cs="Times New Roman"/>
          <w:sz w:val="24"/>
          <w:szCs w:val="24"/>
        </w:rPr>
        <w:tab/>
      </w:r>
      <w:r>
        <w:rPr>
          <w:rFonts w:ascii="Trebuchet MS" w:eastAsia="Times New Roman" w:hAnsi="Trebuchet MS" w:cs="Times New Roman"/>
          <w:sz w:val="24"/>
          <w:szCs w:val="24"/>
        </w:rPr>
        <w:tab/>
        <w:t>: _____________________</w:t>
      </w:r>
    </w:p>
    <w:p w:rsidR="00E35DD1" w:rsidRDefault="008A54CC" w:rsidP="00E35DD1">
      <w:p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Seal/Signature</w:t>
      </w:r>
      <w:r>
        <w:rPr>
          <w:rFonts w:ascii="Trebuchet MS" w:eastAsia="Times New Roman" w:hAnsi="Trebuchet MS" w:cs="Times New Roman"/>
          <w:sz w:val="24"/>
          <w:szCs w:val="24"/>
        </w:rPr>
        <w:tab/>
        <w:t>: _____________________</w:t>
      </w:r>
    </w:p>
    <w:p w:rsidR="00154153" w:rsidRPr="00E35DD1" w:rsidRDefault="00154153" w:rsidP="00154153">
      <w:pPr>
        <w:pStyle w:val="Header"/>
        <w:rPr>
          <w:rFonts w:ascii="Interstate-Bold" w:hAnsi="Interstate-Bold" w:cs="InterstateLight"/>
          <w:sz w:val="28"/>
          <w:szCs w:val="18"/>
          <w:u w:val="single"/>
        </w:rPr>
      </w:pPr>
      <w:r w:rsidRPr="00E35DD1">
        <w:rPr>
          <w:rFonts w:ascii="Interstate-Bold" w:hAnsi="Interstate-Bold" w:cs="InterstateLight"/>
          <w:sz w:val="28"/>
          <w:szCs w:val="18"/>
          <w:u w:val="single"/>
        </w:rPr>
        <w:lastRenderedPageBreak/>
        <w:t xml:space="preserve">Annexure </w:t>
      </w:r>
      <w:r w:rsidR="009669C9">
        <w:rPr>
          <w:rFonts w:ascii="Interstate-Bold" w:hAnsi="Interstate-Bold" w:cs="InterstateLight"/>
          <w:sz w:val="28"/>
          <w:szCs w:val="18"/>
          <w:u w:val="single"/>
        </w:rPr>
        <w:t>I</w:t>
      </w:r>
      <w:r>
        <w:rPr>
          <w:rFonts w:ascii="Interstate-Bold" w:hAnsi="Interstate-Bold" w:cs="InterstateLight"/>
          <w:sz w:val="28"/>
          <w:szCs w:val="18"/>
          <w:u w:val="single"/>
        </w:rPr>
        <w:t>V</w:t>
      </w:r>
    </w:p>
    <w:p w:rsidR="00154153" w:rsidRPr="00921644" w:rsidRDefault="00154153" w:rsidP="00154153">
      <w:pPr>
        <w:pStyle w:val="Header"/>
        <w:jc w:val="center"/>
        <w:rPr>
          <w:i/>
          <w:sz w:val="40"/>
        </w:rPr>
      </w:pPr>
      <w:r>
        <w:rPr>
          <w:i/>
          <w:sz w:val="40"/>
          <w:highlight w:val="yellow"/>
        </w:rPr>
        <w:br/>
      </w:r>
      <w:r w:rsidRPr="00154153">
        <w:rPr>
          <w:i/>
          <w:sz w:val="40"/>
          <w:highlight w:val="yellow"/>
        </w:rPr>
        <w:t>[On the Letterhead of the Chartered Accountant]</w:t>
      </w:r>
    </w:p>
    <w:p w:rsidR="00E35DD1" w:rsidRPr="00E35DD1" w:rsidRDefault="00E35DD1" w:rsidP="00154153">
      <w:pPr>
        <w:spacing w:before="100" w:beforeAutospacing="1" w:after="100" w:afterAutospacing="1" w:line="240" w:lineRule="auto"/>
        <w:jc w:val="center"/>
        <w:outlineLvl w:val="2"/>
        <w:rPr>
          <w:rFonts w:ascii="Trebuchet MS" w:eastAsia="Times New Roman" w:hAnsi="Trebuchet MS" w:cs="Times New Roman"/>
          <w:b/>
          <w:bCs/>
          <w:sz w:val="28"/>
          <w:szCs w:val="27"/>
          <w:u w:val="single"/>
        </w:rPr>
      </w:pPr>
      <w:r w:rsidRPr="00154153">
        <w:rPr>
          <w:rFonts w:ascii="Trebuchet MS" w:eastAsia="Times New Roman" w:hAnsi="Trebuchet MS" w:cs="Times New Roman"/>
          <w:b/>
          <w:bCs/>
          <w:sz w:val="28"/>
          <w:szCs w:val="27"/>
          <w:u w:val="single"/>
        </w:rPr>
        <w:t>Fund Utilization Certificate (FUC)</w:t>
      </w:r>
    </w:p>
    <w:p w:rsidR="00E35DD1" w:rsidRPr="00E35DD1" w:rsidRDefault="00E35DD1" w:rsidP="00154153">
      <w:pPr>
        <w:spacing w:before="100" w:beforeAutospacing="1" w:after="100" w:afterAutospacing="1" w:line="240" w:lineRule="auto"/>
        <w:jc w:val="center"/>
        <w:rPr>
          <w:rFonts w:ascii="Trebuchet MS" w:eastAsia="Times New Roman" w:hAnsi="Trebuchet MS" w:cs="Times New Roman"/>
          <w:sz w:val="24"/>
          <w:szCs w:val="24"/>
        </w:rPr>
      </w:pPr>
      <w:r w:rsidRPr="00E35DD1">
        <w:rPr>
          <w:rFonts w:ascii="Trebuchet MS" w:eastAsia="Times New Roman" w:hAnsi="Trebuchet MS" w:cs="Times New Roman"/>
          <w:sz w:val="24"/>
          <w:szCs w:val="24"/>
        </w:rPr>
        <w:t>(As per Rule 4(5) of Companies (CSR Policy) Rules, 2014)</w:t>
      </w:r>
    </w:p>
    <w:p w:rsidR="00E35DD1" w:rsidRPr="00E35DD1" w:rsidRDefault="00E35DD1" w:rsidP="00E35DD1">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Date: _______________</w:t>
      </w:r>
    </w:p>
    <w:p w:rsidR="00E35DD1" w:rsidRPr="00E35DD1" w:rsidRDefault="00E35DD1" w:rsidP="00154153">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is to certify that the total amount of </w:t>
      </w:r>
      <w:proofErr w:type="spellStart"/>
      <w:r w:rsidRPr="00E35DD1">
        <w:rPr>
          <w:rFonts w:ascii="Trebuchet MS" w:eastAsia="Times New Roman" w:hAnsi="Trebuchet MS" w:cs="Times New Roman"/>
          <w:b/>
          <w:bCs/>
          <w:sz w:val="24"/>
          <w:szCs w:val="24"/>
        </w:rPr>
        <w:t>Rs</w:t>
      </w:r>
      <w:proofErr w:type="spellEnd"/>
      <w:r w:rsidRPr="00E35DD1">
        <w:rPr>
          <w:rFonts w:ascii="Trebuchet MS" w:eastAsia="Times New Roman" w:hAnsi="Trebuchet MS" w:cs="Times New Roman"/>
          <w:b/>
          <w:bCs/>
          <w:sz w:val="24"/>
          <w:szCs w:val="24"/>
        </w:rPr>
        <w:t>. ___________</w:t>
      </w:r>
      <w:r w:rsidR="00154153">
        <w:rPr>
          <w:rFonts w:ascii="Trebuchet MS" w:eastAsia="Times New Roman" w:hAnsi="Trebuchet MS" w:cs="Times New Roman"/>
          <w:b/>
          <w:bCs/>
          <w:sz w:val="24"/>
          <w:szCs w:val="24"/>
        </w:rPr>
        <w:t>_______</w:t>
      </w:r>
      <w:r w:rsidRPr="00E35DD1">
        <w:rPr>
          <w:rFonts w:ascii="Trebuchet MS" w:eastAsia="Times New Roman" w:hAnsi="Trebuchet MS" w:cs="Times New Roman"/>
          <w:sz w:val="24"/>
          <w:szCs w:val="24"/>
        </w:rPr>
        <w:t xml:space="preserve"> (Rupees ____________________________) received from J&amp;K </w:t>
      </w:r>
      <w:r w:rsidR="00A50F05">
        <w:rPr>
          <w:rFonts w:ascii="Trebuchet MS" w:eastAsia="Times New Roman" w:hAnsi="Trebuchet MS" w:cs="Times New Roman"/>
          <w:sz w:val="24"/>
          <w:szCs w:val="24"/>
        </w:rPr>
        <w:t xml:space="preserve">Bank </w:t>
      </w:r>
      <w:r w:rsidRPr="00E35DD1">
        <w:rPr>
          <w:rFonts w:ascii="Trebuchet MS" w:eastAsia="Times New Roman" w:hAnsi="Trebuchet MS" w:cs="Times New Roman"/>
          <w:sz w:val="24"/>
          <w:szCs w:val="24"/>
        </w:rPr>
        <w:t xml:space="preserve">for the project titled </w:t>
      </w:r>
      <w:r w:rsidRPr="00154153">
        <w:rPr>
          <w:rFonts w:ascii="Trebuchet MS" w:eastAsia="Times New Roman" w:hAnsi="Trebuchet MS" w:cs="Times New Roman"/>
          <w:b/>
          <w:bCs/>
          <w:sz w:val="24"/>
          <w:szCs w:val="24"/>
          <w:highlight w:val="yellow"/>
        </w:rPr>
        <w:t>“[Insert Project Title]</w:t>
      </w:r>
      <w:r w:rsidRPr="00E35DD1">
        <w:rPr>
          <w:rFonts w:ascii="Trebuchet MS" w:eastAsia="Times New Roman" w:hAnsi="Trebuchet MS" w:cs="Times New Roman"/>
          <w:b/>
          <w:bCs/>
          <w:sz w:val="24"/>
          <w:szCs w:val="24"/>
        </w:rPr>
        <w:t>”</w:t>
      </w:r>
      <w:r w:rsidRPr="00E35DD1">
        <w:rPr>
          <w:rFonts w:ascii="Trebuchet MS" w:eastAsia="Times New Roman" w:hAnsi="Trebuchet MS" w:cs="Times New Roman"/>
          <w:sz w:val="24"/>
          <w:szCs w:val="24"/>
        </w:rPr>
        <w:t xml:space="preserve"> has been </w:t>
      </w:r>
      <w:r w:rsidRPr="00E35DD1">
        <w:rPr>
          <w:rFonts w:ascii="Trebuchet MS" w:eastAsia="Times New Roman" w:hAnsi="Trebuchet MS" w:cs="Times New Roman"/>
          <w:b/>
          <w:bCs/>
          <w:sz w:val="24"/>
          <w:szCs w:val="24"/>
        </w:rPr>
        <w:t>utilized exclusively</w:t>
      </w:r>
      <w:r w:rsidRPr="00E35DD1">
        <w:rPr>
          <w:rFonts w:ascii="Trebuchet MS" w:eastAsia="Times New Roman" w:hAnsi="Trebuchet MS" w:cs="Times New Roman"/>
          <w:sz w:val="24"/>
          <w:szCs w:val="24"/>
        </w:rPr>
        <w:t xml:space="preserve"> for the purposes intended, in accordance with the approved budget and scope of the project.</w:t>
      </w:r>
    </w:p>
    <w:p w:rsidR="00E35DD1" w:rsidRDefault="00E35DD1" w:rsidP="00154153">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The breakdown of fund utilization is as follows:</w:t>
      </w:r>
    </w:p>
    <w:tbl>
      <w:tblPr>
        <w:tblStyle w:val="TableGrid"/>
        <w:tblW w:w="9067" w:type="dxa"/>
        <w:tblLook w:val="04A0" w:firstRow="1" w:lastRow="0" w:firstColumn="1" w:lastColumn="0" w:noHBand="0" w:noVBand="1"/>
      </w:tblPr>
      <w:tblGrid>
        <w:gridCol w:w="704"/>
        <w:gridCol w:w="3969"/>
        <w:gridCol w:w="2693"/>
        <w:gridCol w:w="1701"/>
      </w:tblGrid>
      <w:tr w:rsidR="00154153" w:rsidTr="00154153">
        <w:tc>
          <w:tcPr>
            <w:tcW w:w="704"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roofErr w:type="spellStart"/>
            <w:r>
              <w:rPr>
                <w:rFonts w:ascii="Trebuchet MS" w:eastAsia="Times New Roman" w:hAnsi="Trebuchet MS" w:cs="Times New Roman"/>
                <w:sz w:val="24"/>
                <w:szCs w:val="24"/>
              </w:rPr>
              <w:t>S.No</w:t>
            </w:r>
            <w:proofErr w:type="spellEnd"/>
          </w:p>
        </w:tc>
        <w:tc>
          <w:tcPr>
            <w:tcW w:w="3969"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Budget Head/ Component</w:t>
            </w:r>
          </w:p>
        </w:tc>
        <w:tc>
          <w:tcPr>
            <w:tcW w:w="2693"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Amount Utilized (</w:t>
            </w:r>
            <w:proofErr w:type="spellStart"/>
            <w:r>
              <w:rPr>
                <w:rFonts w:ascii="Trebuchet MS" w:eastAsia="Times New Roman" w:hAnsi="Trebuchet MS" w:cs="Times New Roman"/>
                <w:sz w:val="24"/>
                <w:szCs w:val="24"/>
              </w:rPr>
              <w:t>Rs</w:t>
            </w:r>
            <w:proofErr w:type="spellEnd"/>
            <w:r>
              <w:rPr>
                <w:rFonts w:ascii="Trebuchet MS" w:eastAsia="Times New Roman" w:hAnsi="Trebuchet MS" w:cs="Times New Roman"/>
                <w:sz w:val="24"/>
                <w:szCs w:val="24"/>
              </w:rPr>
              <w:t>.)</w:t>
            </w:r>
          </w:p>
        </w:tc>
        <w:tc>
          <w:tcPr>
            <w:tcW w:w="1701"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Remarks</w:t>
            </w:r>
          </w:p>
        </w:tc>
      </w:tr>
      <w:tr w:rsidR="00154153" w:rsidTr="00154153">
        <w:tc>
          <w:tcPr>
            <w:tcW w:w="704"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1</w:t>
            </w:r>
          </w:p>
        </w:tc>
        <w:tc>
          <w:tcPr>
            <w:tcW w:w="3969"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c>
          <w:tcPr>
            <w:tcW w:w="2693"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c>
          <w:tcPr>
            <w:tcW w:w="1701"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r>
      <w:tr w:rsidR="00154153" w:rsidTr="00154153">
        <w:tc>
          <w:tcPr>
            <w:tcW w:w="704"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r>
              <w:rPr>
                <w:rFonts w:ascii="Trebuchet MS" w:eastAsia="Times New Roman" w:hAnsi="Trebuchet MS" w:cs="Times New Roman"/>
                <w:sz w:val="24"/>
                <w:szCs w:val="24"/>
              </w:rPr>
              <w:t>2</w:t>
            </w:r>
          </w:p>
        </w:tc>
        <w:tc>
          <w:tcPr>
            <w:tcW w:w="3969"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c>
          <w:tcPr>
            <w:tcW w:w="2693"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c>
          <w:tcPr>
            <w:tcW w:w="1701"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r>
      <w:tr w:rsidR="00154153" w:rsidTr="00154153">
        <w:tc>
          <w:tcPr>
            <w:tcW w:w="4673" w:type="dxa"/>
            <w:gridSpan w:val="2"/>
          </w:tcPr>
          <w:p w:rsidR="00154153" w:rsidRDefault="00154153" w:rsidP="00154153">
            <w:pPr>
              <w:spacing w:before="100" w:beforeAutospacing="1" w:after="100" w:afterAutospacing="1"/>
              <w:jc w:val="center"/>
              <w:rPr>
                <w:rFonts w:ascii="Trebuchet MS" w:eastAsia="Times New Roman" w:hAnsi="Trebuchet MS" w:cs="Times New Roman"/>
                <w:sz w:val="24"/>
                <w:szCs w:val="24"/>
              </w:rPr>
            </w:pPr>
            <w:r>
              <w:rPr>
                <w:rFonts w:ascii="Trebuchet MS" w:eastAsia="Times New Roman" w:hAnsi="Trebuchet MS" w:cs="Times New Roman"/>
                <w:sz w:val="24"/>
                <w:szCs w:val="24"/>
              </w:rPr>
              <w:t>Total</w:t>
            </w:r>
          </w:p>
        </w:tc>
        <w:tc>
          <w:tcPr>
            <w:tcW w:w="2693"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c>
          <w:tcPr>
            <w:tcW w:w="1701" w:type="dxa"/>
          </w:tcPr>
          <w:p w:rsidR="00154153" w:rsidRDefault="00154153" w:rsidP="00154153">
            <w:pPr>
              <w:spacing w:before="100" w:beforeAutospacing="1" w:after="100" w:afterAutospacing="1"/>
              <w:jc w:val="both"/>
              <w:rPr>
                <w:rFonts w:ascii="Trebuchet MS" w:eastAsia="Times New Roman" w:hAnsi="Trebuchet MS" w:cs="Times New Roman"/>
                <w:sz w:val="24"/>
                <w:szCs w:val="24"/>
              </w:rPr>
            </w:pPr>
          </w:p>
        </w:tc>
      </w:tr>
    </w:tbl>
    <w:p w:rsidR="00E35DD1" w:rsidRPr="00E35DD1" w:rsidRDefault="00E35DD1" w:rsidP="00154153">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We further certify that no part of the grant has been diverted or utilized for any activity not covered under the approved scope of work.</w:t>
      </w:r>
    </w:p>
    <w:p w:rsidR="00E35DD1" w:rsidRPr="00E35DD1" w:rsidRDefault="00E35DD1" w:rsidP="00154153">
      <w:pPr>
        <w:spacing w:before="100" w:beforeAutospacing="1" w:after="100" w:afterAutospacing="1"/>
        <w:jc w:val="both"/>
        <w:rPr>
          <w:rFonts w:ascii="Trebuchet MS" w:eastAsia="Times New Roman" w:hAnsi="Trebuchet MS" w:cs="Times New Roman"/>
          <w:sz w:val="24"/>
          <w:szCs w:val="24"/>
        </w:rPr>
      </w:pPr>
      <w:r w:rsidRPr="00E35DD1">
        <w:rPr>
          <w:rFonts w:ascii="Trebuchet MS" w:eastAsia="Times New Roman" w:hAnsi="Trebuchet MS" w:cs="Times New Roman"/>
          <w:sz w:val="24"/>
          <w:szCs w:val="24"/>
        </w:rPr>
        <w:t xml:space="preserve">This certificate is issued based on the books of accounts and relevant records maintained by </w:t>
      </w:r>
      <w:r w:rsidRPr="00E35DD1">
        <w:rPr>
          <w:rFonts w:ascii="Trebuchet MS" w:eastAsia="Times New Roman" w:hAnsi="Trebuchet MS" w:cs="Times New Roman"/>
          <w:b/>
          <w:bCs/>
          <w:sz w:val="24"/>
          <w:szCs w:val="24"/>
        </w:rPr>
        <w:t>[</w:t>
      </w:r>
      <w:r w:rsidRPr="00154153">
        <w:rPr>
          <w:rFonts w:ascii="Trebuchet MS" w:eastAsia="Times New Roman" w:hAnsi="Trebuchet MS" w:cs="Times New Roman"/>
          <w:b/>
          <w:bCs/>
          <w:sz w:val="24"/>
          <w:szCs w:val="24"/>
          <w:highlight w:val="yellow"/>
        </w:rPr>
        <w:t>Name of the Organization]</w:t>
      </w:r>
      <w:r w:rsidRPr="00E35DD1">
        <w:rPr>
          <w:rFonts w:ascii="Trebuchet MS" w:eastAsia="Times New Roman" w:hAnsi="Trebuchet MS" w:cs="Times New Roman"/>
          <w:sz w:val="24"/>
          <w:szCs w:val="24"/>
        </w:rPr>
        <w:t xml:space="preserve"> and is verified to the best of our knowledge.</w:t>
      </w:r>
    </w:p>
    <w:p w:rsidR="00E35DD1" w:rsidRPr="00E35DD1" w:rsidRDefault="00E35DD1" w:rsidP="00154153">
      <w:pPr>
        <w:spacing w:before="100" w:beforeAutospacing="1" w:after="100" w:afterAutospacing="1" w:line="240" w:lineRule="auto"/>
        <w:jc w:val="both"/>
        <w:rPr>
          <w:rFonts w:ascii="Trebuchet MS" w:eastAsia="Times New Roman" w:hAnsi="Trebuchet MS" w:cs="Times New Roman"/>
          <w:sz w:val="24"/>
          <w:szCs w:val="24"/>
        </w:rPr>
      </w:pPr>
      <w:r w:rsidRPr="00E35DD1">
        <w:rPr>
          <w:rFonts w:ascii="Trebuchet MS" w:eastAsia="Times New Roman" w:hAnsi="Trebuchet MS" w:cs="Times New Roman"/>
          <w:b/>
          <w:bCs/>
          <w:sz w:val="24"/>
          <w:szCs w:val="24"/>
        </w:rPr>
        <w:t>UDIN:</w:t>
      </w:r>
      <w:r w:rsidRPr="00E35DD1">
        <w:rPr>
          <w:rFonts w:ascii="Trebuchet MS" w:eastAsia="Times New Roman" w:hAnsi="Trebuchet MS" w:cs="Times New Roman"/>
          <w:sz w:val="24"/>
          <w:szCs w:val="24"/>
        </w:rPr>
        <w:t xml:space="preserve"> ________________</w:t>
      </w:r>
      <w:r w:rsidR="00154153">
        <w:rPr>
          <w:rFonts w:ascii="Trebuchet MS" w:eastAsia="Times New Roman" w:hAnsi="Trebuchet MS" w:cs="Times New Roman"/>
          <w:sz w:val="24"/>
          <w:szCs w:val="24"/>
        </w:rPr>
        <w:t>_________</w:t>
      </w:r>
    </w:p>
    <w:p w:rsidR="00154153" w:rsidRDefault="00E35DD1" w:rsidP="00154153">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rPr>
        <w:t>Sincerely,</w:t>
      </w:r>
    </w:p>
    <w:p w:rsidR="00E35DD1" w:rsidRPr="00E35DD1" w:rsidRDefault="00E35DD1" w:rsidP="00154153">
      <w:pPr>
        <w:spacing w:before="100" w:beforeAutospacing="1" w:after="100" w:afterAutospacing="1" w:line="240" w:lineRule="auto"/>
        <w:rPr>
          <w:rFonts w:ascii="Trebuchet MS" w:eastAsia="Times New Roman" w:hAnsi="Trebuchet MS" w:cs="Times New Roman"/>
          <w:sz w:val="24"/>
          <w:szCs w:val="24"/>
        </w:rPr>
      </w:pPr>
      <w:r w:rsidRPr="00E35DD1">
        <w:rPr>
          <w:rFonts w:ascii="Trebuchet MS" w:eastAsia="Times New Roman" w:hAnsi="Trebuchet MS" w:cs="Times New Roman"/>
          <w:sz w:val="24"/>
          <w:szCs w:val="24"/>
          <w:highlight w:val="yellow"/>
        </w:rPr>
        <w:t>[CA Name &amp; Membership No.]</w:t>
      </w:r>
      <w:r w:rsidR="00154153" w:rsidRPr="00154153">
        <w:rPr>
          <w:rFonts w:ascii="Trebuchet MS" w:eastAsia="Times New Roman" w:hAnsi="Trebuchet MS" w:cs="Times New Roman"/>
          <w:sz w:val="24"/>
          <w:szCs w:val="24"/>
          <w:highlight w:val="yellow"/>
        </w:rPr>
        <w:br/>
      </w:r>
      <w:r w:rsidRPr="00E35DD1">
        <w:rPr>
          <w:rFonts w:ascii="Trebuchet MS" w:eastAsia="Times New Roman" w:hAnsi="Trebuchet MS" w:cs="Times New Roman"/>
          <w:sz w:val="24"/>
          <w:szCs w:val="24"/>
          <w:highlight w:val="yellow"/>
        </w:rPr>
        <w:br/>
        <w:t>[Name of CA Firm]</w:t>
      </w:r>
      <w:r w:rsidR="00154153" w:rsidRPr="00154153">
        <w:rPr>
          <w:rFonts w:ascii="Trebuchet MS" w:eastAsia="Times New Roman" w:hAnsi="Trebuchet MS" w:cs="Times New Roman"/>
          <w:sz w:val="24"/>
          <w:szCs w:val="24"/>
          <w:highlight w:val="yellow"/>
        </w:rPr>
        <w:br/>
      </w:r>
      <w:r w:rsidRPr="00E35DD1">
        <w:rPr>
          <w:rFonts w:ascii="Trebuchet MS" w:eastAsia="Times New Roman" w:hAnsi="Trebuchet MS" w:cs="Times New Roman"/>
          <w:sz w:val="24"/>
          <w:szCs w:val="24"/>
          <w:highlight w:val="yellow"/>
        </w:rPr>
        <w:br/>
        <w:t>[Seal &amp; Signature of Chartered Accountant]</w:t>
      </w:r>
    </w:p>
    <w:p w:rsidR="00373235" w:rsidRDefault="00373235" w:rsidP="0071048B">
      <w:pPr>
        <w:pStyle w:val="NormalWeb"/>
        <w:rPr>
          <w:rFonts w:ascii="Trebuchet MS" w:hAnsi="Trebuchet MS"/>
        </w:rPr>
      </w:pPr>
    </w:p>
    <w:p w:rsidR="00154153" w:rsidRDefault="00154153" w:rsidP="0071048B">
      <w:pPr>
        <w:pStyle w:val="NormalWeb"/>
        <w:rPr>
          <w:rFonts w:ascii="Trebuchet MS" w:hAnsi="Trebuchet MS"/>
        </w:rPr>
      </w:pPr>
    </w:p>
    <w:p w:rsidR="00364A50" w:rsidRPr="00921644" w:rsidRDefault="00364A50" w:rsidP="0071048B">
      <w:pPr>
        <w:pStyle w:val="NormalWeb"/>
        <w:rPr>
          <w:rFonts w:ascii="Trebuchet MS" w:hAnsi="Trebuchet MS"/>
        </w:rPr>
      </w:pPr>
    </w:p>
    <w:p w:rsidR="00F70342" w:rsidRPr="00AE3A8F" w:rsidRDefault="00F70342" w:rsidP="00B41283">
      <w:pPr>
        <w:pStyle w:val="ListParagraph"/>
        <w:spacing w:after="160" w:line="259" w:lineRule="auto"/>
        <w:ind w:left="90" w:hanging="90"/>
        <w:rPr>
          <w:rFonts w:ascii="Interstate-Bold" w:hAnsi="Interstate-Bold" w:cs="InterstateLight"/>
          <w:sz w:val="28"/>
          <w:szCs w:val="18"/>
          <w:u w:val="single"/>
        </w:rPr>
      </w:pPr>
      <w:r w:rsidRPr="00AE3A8F">
        <w:rPr>
          <w:rFonts w:ascii="Interstate-Bold" w:hAnsi="Interstate-Bold" w:cs="InterstateLight"/>
          <w:sz w:val="28"/>
          <w:szCs w:val="18"/>
          <w:u w:val="single"/>
        </w:rPr>
        <w:lastRenderedPageBreak/>
        <w:t xml:space="preserve">Annexure </w:t>
      </w:r>
      <w:r w:rsidR="00154153">
        <w:rPr>
          <w:rFonts w:ascii="Interstate-Bold" w:hAnsi="Interstate-Bold" w:cs="InterstateLight"/>
          <w:sz w:val="28"/>
          <w:szCs w:val="18"/>
          <w:u w:val="single"/>
        </w:rPr>
        <w:t>V</w:t>
      </w:r>
      <w:r w:rsidR="00072CD4" w:rsidRPr="00AE3A8F">
        <w:rPr>
          <w:rFonts w:ascii="Interstate-Bold" w:hAnsi="Interstate-Bold" w:cs="InterstateLight"/>
          <w:sz w:val="28"/>
          <w:szCs w:val="18"/>
          <w:u w:val="single"/>
        </w:rPr>
        <w:t xml:space="preserve"> - </w:t>
      </w:r>
      <w:r w:rsidRPr="00AE3A8F">
        <w:rPr>
          <w:rFonts w:ascii="Interstate-Bold" w:hAnsi="Interstate-Bold" w:cs="InterstateLight"/>
          <w:sz w:val="28"/>
          <w:szCs w:val="18"/>
          <w:u w:val="single"/>
        </w:rPr>
        <w:t>Areas of Intervention</w:t>
      </w:r>
    </w:p>
    <w:p w:rsidR="00F70342" w:rsidRPr="00072CD4" w:rsidRDefault="00F70342" w:rsidP="00072CD4">
      <w:pPr>
        <w:pStyle w:val="NormalWeb"/>
        <w:spacing w:before="0" w:beforeAutospacing="0" w:after="0" w:afterAutospacing="0"/>
        <w:jc w:val="both"/>
        <w:rPr>
          <w:rFonts w:ascii="Interstate-Regular" w:eastAsiaTheme="minorEastAsia" w:hAnsi="Interstate-Regular" w:cs="InterstateLight"/>
          <w:color w:val="000000"/>
          <w:sz w:val="22"/>
          <w:szCs w:val="18"/>
          <w:lang w:val="en-IN" w:eastAsia="en-IN"/>
        </w:rPr>
      </w:pPr>
      <w:r w:rsidRPr="00072CD4">
        <w:rPr>
          <w:rFonts w:ascii="Interstate-Regular" w:eastAsiaTheme="minorEastAsia" w:hAnsi="Interstate-Regular" w:cs="InterstateLight"/>
          <w:color w:val="000000"/>
          <w:sz w:val="22"/>
          <w:szCs w:val="18"/>
          <w:lang w:val="en-IN" w:eastAsia="en-IN"/>
        </w:rPr>
        <w:t>Bank will implement CSR projects/ programmes in line with the broader set of activities as outlined by MCA under Schedule VII of the Indian Companies Act 2013 read with CSR Rules 2014.  The statutory provision and provisions of CSR Rules, 2014, is to ensure that while activities undertaken in pursuance of the CSR policy must be relatable to Schedule VII of the Companies Act 2013, the entries in the said Schedule VII must be interpreted liberally so as to capture the essence of the subjects enumerated in the said Schedule. (Ref: Gen Circular No 21/2014, No 05/01/2014-CSR Issued by Government of India, Ministry of Corporate Affairs) </w:t>
      </w:r>
      <w:r w:rsidRPr="00072CD4">
        <w:rPr>
          <w:rFonts w:ascii="Interstate-Regular" w:eastAsiaTheme="minorEastAsia" w:hAnsi="Interstate-Regular" w:cs="InterstateLight"/>
          <w:color w:val="000000"/>
          <w:sz w:val="22"/>
          <w:szCs w:val="18"/>
          <w:lang w:val="en-IN" w:eastAsia="en-IN"/>
        </w:rPr>
        <w:br/>
        <w:t>Accordingly, the referential areas of intervention are mentioned below: </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Eradicating hunger, poverty</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malnutrition</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promoting healthcare including preventive healthcare and sanitation including contribution to the </w:t>
      </w:r>
      <w:proofErr w:type="spellStart"/>
      <w:r w:rsidRPr="009B2958">
        <w:rPr>
          <w:rFonts w:ascii="Interstate-Regular" w:hAnsi="Interstate-Regular" w:cs="InterstateLight"/>
          <w:color w:val="000000"/>
          <w:szCs w:val="18"/>
        </w:rPr>
        <w:t>Swach</w:t>
      </w:r>
      <w:proofErr w:type="spellEnd"/>
      <w:r w:rsidRPr="009B2958">
        <w:rPr>
          <w:rFonts w:ascii="Interstate-Regular" w:hAnsi="Interstate-Regular" w:cs="InterstateLight"/>
          <w:color w:val="000000"/>
          <w:szCs w:val="18"/>
        </w:rPr>
        <w:t xml:space="preserve"> Bharat </w:t>
      </w:r>
      <w:proofErr w:type="spellStart"/>
      <w:r w:rsidRPr="009B2958">
        <w:rPr>
          <w:rFonts w:ascii="Interstate-Regular" w:hAnsi="Interstate-Regular" w:cs="InterstateLight"/>
          <w:color w:val="000000"/>
          <w:szCs w:val="18"/>
        </w:rPr>
        <w:t>Kosh</w:t>
      </w:r>
      <w:proofErr w:type="spellEnd"/>
      <w:r w:rsidRPr="009B2958">
        <w:rPr>
          <w:rFonts w:ascii="Interstate-Regular" w:hAnsi="Interstate-Regular" w:cs="InterstateLight"/>
          <w:color w:val="000000"/>
          <w:szCs w:val="18"/>
        </w:rPr>
        <w:t xml:space="preserve"> </w:t>
      </w:r>
      <w:r w:rsidR="00003F1B">
        <w:rPr>
          <w:rFonts w:ascii="Interstate-Regular" w:hAnsi="Interstate-Regular" w:cs="InterstateLight"/>
          <w:color w:val="000000"/>
          <w:szCs w:val="18"/>
        </w:rPr>
        <w:t>set up</w:t>
      </w:r>
      <w:r w:rsidRPr="009B2958">
        <w:rPr>
          <w:rFonts w:ascii="Interstate-Regular" w:hAnsi="Interstate-Regular" w:cs="InterstateLight"/>
          <w:color w:val="000000"/>
          <w:szCs w:val="18"/>
        </w:rPr>
        <w:t xml:space="preserve"> by the Central Government for the promotion of sanitation and making available safe drinking water;</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Promoting education, including Special education and employment enhancing vocation skills</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especially among children, women, elderly</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differently abled</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livelihood enhancement projects;</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 xml:space="preserve">Promoting gender equality, empowering women, setting up homes and hostels for women and orphans; setting up old age homes, </w:t>
      </w:r>
      <w:r w:rsidR="00003F1B">
        <w:rPr>
          <w:rFonts w:ascii="Interstate-Regular" w:hAnsi="Interstate-Regular" w:cs="InterstateLight"/>
          <w:color w:val="000000"/>
          <w:szCs w:val="18"/>
        </w:rPr>
        <w:t>day-care</w:t>
      </w:r>
      <w:r w:rsidRPr="009B2958">
        <w:rPr>
          <w:rFonts w:ascii="Interstate-Regular" w:hAnsi="Interstate-Regular" w:cs="InterstateLight"/>
          <w:color w:val="000000"/>
          <w:szCs w:val="18"/>
        </w:rPr>
        <w:t xml:space="preserve"> </w:t>
      </w:r>
      <w:proofErr w:type="spellStart"/>
      <w:r w:rsidR="00003F1B">
        <w:rPr>
          <w:rFonts w:ascii="Interstate-Regular" w:hAnsi="Interstate-Regular" w:cs="InterstateLight"/>
          <w:color w:val="000000"/>
          <w:szCs w:val="18"/>
        </w:rPr>
        <w:t>centers</w:t>
      </w:r>
      <w:proofErr w:type="spellEnd"/>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other facilities for senior citizens and measures for reducing inequalities faced by socially and economically backward groups;</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Ensuring environmental sustainability, ecological balance, protection of flora and fauna, animal welfare, agroforestry, conservation of natural resources</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maintaining quality of soil, air</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water including contribution to the Clean Ganga Fund set up by the Central Government for rejuvenation of river Ganga;</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Protection of National Heritage, art</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culture including restoration of buildings and sites of historical importance and works of art, setting up public libraries; promotion and development of traditional arts and handicrafts;</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Measures for the benefit of armed forces veterans, war widows</w:t>
      </w:r>
      <w:r w:rsidR="00003F1B">
        <w:rPr>
          <w:rFonts w:ascii="Interstate-Regular" w:hAnsi="Interstate-Regular" w:cs="InterstateLight"/>
          <w:color w:val="000000"/>
          <w:szCs w:val="18"/>
        </w:rPr>
        <w:t>,</w:t>
      </w:r>
      <w:r w:rsidRPr="009B2958">
        <w:rPr>
          <w:rFonts w:ascii="Interstate-Regular" w:hAnsi="Interstate-Regular" w:cs="InterstateLight"/>
          <w:color w:val="000000"/>
          <w:szCs w:val="18"/>
        </w:rPr>
        <w:t xml:space="preserve"> and their dependents; Central Armed Police Forces (CAPF) and Central Para Military Forces (CPMF) veterans, and their dependents including widows;</w:t>
      </w:r>
    </w:p>
    <w:p w:rsidR="009B2958" w:rsidRPr="00EF15EF"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EF15EF">
        <w:rPr>
          <w:rFonts w:ascii="Interstate-Regular" w:hAnsi="Interstate-Regular" w:cs="InterstateLight"/>
          <w:color w:val="000000"/>
          <w:szCs w:val="18"/>
        </w:rPr>
        <w:t xml:space="preserve">Training to promote rural sports, nationally recognized sports, </w:t>
      </w:r>
      <w:r w:rsidR="00003F1B">
        <w:rPr>
          <w:rFonts w:ascii="Interstate-Regular" w:hAnsi="Interstate-Regular" w:cs="InterstateLight"/>
          <w:color w:val="000000"/>
          <w:szCs w:val="18"/>
        </w:rPr>
        <w:t>para-Olympic</w:t>
      </w:r>
      <w:r w:rsidRPr="00EF15EF">
        <w:rPr>
          <w:rFonts w:ascii="Interstate-Regular" w:hAnsi="Interstate-Regular" w:cs="InterstateLight"/>
          <w:color w:val="000000"/>
          <w:szCs w:val="18"/>
        </w:rPr>
        <w:t xml:space="preserve"> sports</w:t>
      </w:r>
      <w:r w:rsidR="00003F1B">
        <w:rPr>
          <w:rFonts w:ascii="Interstate-Regular" w:hAnsi="Interstate-Regular" w:cs="InterstateLight"/>
          <w:color w:val="000000"/>
          <w:szCs w:val="18"/>
        </w:rPr>
        <w:t>,</w:t>
      </w:r>
      <w:r w:rsidRPr="00EF15EF">
        <w:rPr>
          <w:rFonts w:ascii="Interstate-Regular" w:hAnsi="Interstate-Regular" w:cs="InterstateLight"/>
          <w:color w:val="000000"/>
          <w:szCs w:val="18"/>
        </w:rPr>
        <w:t xml:space="preserve"> and Olympic sports;</w:t>
      </w:r>
    </w:p>
    <w:p w:rsidR="00EF15EF"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Contribution to the Prime Minister’s National Relief Fund or Prime Minister's Central Assistance and Relief in Emergency Situations Fund (PM CARES Fund) or any other Fund set up by the Central Government for socio- economic development and relief and welfare of the Scheduled castes, the Scheduled Tribes , other backward classes, minorities and women;</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Contribution to incubators funded by Central Government or State Government or any agency or Public Sector Undertaking of Central Government or State Government, and contributions to public funded Universities, Indian Institute of Technology (IITs), National Laboratories and Autonomous Bodies (established under the auspices of Indian Council of Agricultural Research (ICAR), Indian Council of Medical Research (ICMR), Council of Scientific and Industrial Research (CSIR), Department of Atomic Energy (DAE), Defence Research and Development Organisation (DRDO), Department of Biotechnology (DBT) , Department of Science and Technology (DST), Ministry of Electronics and Information Technology) engaged in conducting research</w:t>
      </w:r>
      <w:r w:rsidR="005E7941" w:rsidRPr="009B2958">
        <w:rPr>
          <w:rFonts w:ascii="Interstate-Regular" w:hAnsi="Interstate-Regular" w:cs="InterstateLight"/>
          <w:color w:val="000000"/>
          <w:szCs w:val="18"/>
        </w:rPr>
        <w:t xml:space="preserve"> </w:t>
      </w:r>
      <w:r w:rsidRPr="009B2958">
        <w:rPr>
          <w:rFonts w:ascii="Interstate-Regular" w:hAnsi="Interstate-Regular" w:cs="InterstateLight"/>
          <w:color w:val="000000"/>
          <w:szCs w:val="18"/>
        </w:rPr>
        <w:lastRenderedPageBreak/>
        <w:t>in science, technology, engineering and medicine aimed at promoting Sustainable Development Goals (SDGs);</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Rural Development Projects;</w:t>
      </w:r>
    </w:p>
    <w:p w:rsidR="009B2958" w:rsidRDefault="00F70342" w:rsidP="00003F1B">
      <w:pPr>
        <w:pStyle w:val="ListParagraph"/>
        <w:numPr>
          <w:ilvl w:val="0"/>
          <w:numId w:val="5"/>
        </w:numPr>
        <w:spacing w:before="100" w:beforeAutospacing="1" w:after="80" w:line="240" w:lineRule="auto"/>
        <w:ind w:left="714" w:hanging="357"/>
        <w:contextualSpacing w:val="0"/>
        <w:jc w:val="both"/>
        <w:rPr>
          <w:rFonts w:ascii="Interstate-Regular" w:hAnsi="Interstate-Regular" w:cs="InterstateLight"/>
          <w:color w:val="000000"/>
          <w:szCs w:val="18"/>
        </w:rPr>
      </w:pPr>
      <w:r w:rsidRPr="009B2958">
        <w:rPr>
          <w:rFonts w:ascii="Interstate-Regular" w:hAnsi="Interstate-Regular" w:cs="InterstateLight"/>
          <w:color w:val="000000"/>
          <w:szCs w:val="18"/>
        </w:rPr>
        <w:t>Slum Area Development*</w:t>
      </w:r>
    </w:p>
    <w:p w:rsidR="003D7F5E" w:rsidRPr="009B2958" w:rsidRDefault="00F70342" w:rsidP="009B2958">
      <w:pPr>
        <w:pStyle w:val="ListParagraph"/>
        <w:numPr>
          <w:ilvl w:val="0"/>
          <w:numId w:val="5"/>
        </w:numPr>
        <w:spacing w:before="100" w:beforeAutospacing="1" w:after="100" w:afterAutospacing="1" w:line="240" w:lineRule="auto"/>
        <w:jc w:val="both"/>
        <w:rPr>
          <w:rFonts w:ascii="Interstate-Regular" w:hAnsi="Interstate-Regular" w:cs="InterstateLight"/>
          <w:color w:val="000000"/>
          <w:szCs w:val="18"/>
        </w:rPr>
      </w:pPr>
      <w:r w:rsidRPr="009B2958">
        <w:rPr>
          <w:rFonts w:ascii="Interstate-Regular" w:hAnsi="Interstate-Regular" w:cs="InterstateLight"/>
          <w:color w:val="000000"/>
          <w:szCs w:val="18"/>
        </w:rPr>
        <w:t>Disaster management, including relief, rehabilitation and</w:t>
      </w:r>
      <w:r w:rsidR="003D7F5E" w:rsidRPr="009B2958">
        <w:rPr>
          <w:rFonts w:ascii="Interstate-Regular" w:hAnsi="Interstate-Regular" w:cs="InterstateLight"/>
          <w:color w:val="000000"/>
          <w:szCs w:val="18"/>
        </w:rPr>
        <w:t xml:space="preserve"> reconstruction activities.</w:t>
      </w:r>
    </w:p>
    <w:p w:rsidR="00072CD4" w:rsidRDefault="00F70342" w:rsidP="003D7F5E">
      <w:pPr>
        <w:spacing w:before="100" w:beforeAutospacing="1" w:after="100" w:afterAutospacing="1" w:line="240" w:lineRule="auto"/>
        <w:jc w:val="both"/>
        <w:rPr>
          <w:rFonts w:ascii="Interstate-Regular" w:hAnsi="Interstate-Regular" w:cs="InterstateLight"/>
          <w:color w:val="000000"/>
          <w:szCs w:val="18"/>
        </w:rPr>
      </w:pPr>
      <w:r w:rsidRPr="00072CD4">
        <w:rPr>
          <w:rFonts w:ascii="Interstate-Regular" w:hAnsi="Interstate-Regular" w:cs="InterstateLight"/>
          <w:color w:val="000000"/>
          <w:szCs w:val="18"/>
        </w:rPr>
        <w:t>*As per the explanation the term ‘Slum Area” shall mean any area declared as such by the Central Government or any State Government or any other Competent Authority under any law for the time being in force.</w:t>
      </w:r>
    </w:p>
    <w:p w:rsidR="00072CD4" w:rsidRDefault="000F6E9F" w:rsidP="000F6E9F">
      <w:pPr>
        <w:pStyle w:val="ListParagraph"/>
        <w:ind w:left="90" w:hanging="90"/>
        <w:jc w:val="both"/>
        <w:rPr>
          <w:rFonts w:ascii="Interstate-Bold" w:hAnsi="Interstate-Bold" w:cs="InterstateLight"/>
          <w:b/>
          <w:color w:val="000000"/>
          <w:sz w:val="24"/>
          <w:szCs w:val="18"/>
        </w:rPr>
      </w:pPr>
      <w:r>
        <w:rPr>
          <w:rFonts w:ascii="Interstate-Bold" w:hAnsi="Interstate-Bold" w:cs="InterstateLight"/>
          <w:b/>
          <w:color w:val="000000"/>
          <w:sz w:val="24"/>
          <w:szCs w:val="18"/>
        </w:rPr>
        <w:t xml:space="preserve">a. </w:t>
      </w:r>
      <w:r w:rsidR="00F70342" w:rsidRPr="00072CD4">
        <w:rPr>
          <w:rFonts w:ascii="Interstate-Bold" w:hAnsi="Interstate-Bold" w:cs="InterstateLight"/>
          <w:b/>
          <w:color w:val="000000"/>
          <w:sz w:val="24"/>
          <w:szCs w:val="18"/>
        </w:rPr>
        <w:t>Additional items covered under Schedule VII</w:t>
      </w:r>
    </w:p>
    <w:p w:rsidR="00072CD4" w:rsidRPr="00072CD4" w:rsidRDefault="00F70342" w:rsidP="00072CD4">
      <w:pPr>
        <w:spacing w:before="100" w:beforeAutospacing="1" w:after="100" w:afterAutospacing="1" w:line="240" w:lineRule="auto"/>
        <w:ind w:left="90"/>
        <w:jc w:val="both"/>
        <w:rPr>
          <w:rFonts w:ascii="Interstate-Regular" w:hAnsi="Interstate-Regular" w:cs="InterstateLight"/>
          <w:color w:val="000000"/>
          <w:szCs w:val="18"/>
        </w:rPr>
      </w:pPr>
      <w:r w:rsidRPr="00072CD4">
        <w:rPr>
          <w:rFonts w:ascii="Interstate-Regular" w:hAnsi="Interstate-Regular" w:cs="InterstateLight"/>
          <w:color w:val="000000"/>
          <w:szCs w:val="18"/>
        </w:rPr>
        <w:t xml:space="preserve">In accordance with the clarification issued vide General Circular No 21/2014 dated 18.06.2014, J&amp;K </w:t>
      </w:r>
      <w:r w:rsidR="00003F1B">
        <w:rPr>
          <w:rFonts w:ascii="Interstate-Regular" w:hAnsi="Interstate-Regular" w:cs="InterstateLight"/>
          <w:color w:val="000000"/>
          <w:szCs w:val="18"/>
        </w:rPr>
        <w:t>Bank's</w:t>
      </w:r>
      <w:r w:rsidRPr="00072CD4">
        <w:rPr>
          <w:rFonts w:ascii="Interstate-Regular" w:hAnsi="Interstate-Regular" w:cs="InterstateLight"/>
          <w:color w:val="000000"/>
          <w:szCs w:val="18"/>
        </w:rPr>
        <w:t xml:space="preserve"> CSR Policy shall also be covered under Schedule VII of the Companies Act 2013.</w:t>
      </w:r>
    </w:p>
    <w:p w:rsidR="00003F1B" w:rsidRDefault="00F70342" w:rsidP="009E5B66">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Educating the masses and </w:t>
      </w:r>
      <w:r w:rsidR="00003F1B" w:rsidRPr="00003F1B">
        <w:rPr>
          <w:rFonts w:ascii="Interstate-Regular" w:hAnsi="Interstate-Regular" w:cs="InterstateLight"/>
          <w:color w:val="000000"/>
          <w:szCs w:val="18"/>
        </w:rPr>
        <w:t>promoting</w:t>
      </w:r>
      <w:r w:rsidRPr="00003F1B">
        <w:rPr>
          <w:rFonts w:ascii="Interstate-Regular" w:hAnsi="Interstate-Regular" w:cs="InterstateLight"/>
          <w:color w:val="000000"/>
          <w:szCs w:val="18"/>
        </w:rPr>
        <w:t xml:space="preserve"> Road safety awareness in all facets of road usage. (Covered under </w:t>
      </w:r>
      <w:r w:rsidR="00003F1B">
        <w:rPr>
          <w:rFonts w:ascii="Interstate-Regular" w:hAnsi="Interstate-Regular" w:cs="InterstateLight"/>
          <w:color w:val="000000"/>
          <w:szCs w:val="18"/>
        </w:rPr>
        <w:t>Schedule</w:t>
      </w:r>
      <w:r w:rsidRPr="00003F1B">
        <w:rPr>
          <w:rFonts w:ascii="Interstate-Regular" w:hAnsi="Interstate-Regular" w:cs="InterstateLight"/>
          <w:color w:val="000000"/>
          <w:szCs w:val="18"/>
        </w:rPr>
        <w:t xml:space="preserve"> VII(ii) under “Promot</w:t>
      </w:r>
      <w:r w:rsidR="00003F1B">
        <w:rPr>
          <w:rFonts w:ascii="Interstate-Regular" w:hAnsi="Interstate-Regular" w:cs="InterstateLight"/>
          <w:color w:val="000000"/>
          <w:szCs w:val="18"/>
        </w:rPr>
        <w:t>ing Education”</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Drivers Training (Covered under Schedule VII </w:t>
      </w:r>
      <w:r w:rsidR="00003F1B">
        <w:rPr>
          <w:rFonts w:ascii="Interstate-Regular" w:hAnsi="Interstate-Regular" w:cs="InterstateLight"/>
          <w:color w:val="000000"/>
          <w:szCs w:val="18"/>
        </w:rPr>
        <w:t>(ii) under ‘Vocational skills’</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Safety Traffic Engineering and awareness through print, audio</w:t>
      </w:r>
      <w:r w:rsidR="00003F1B">
        <w:rPr>
          <w:rFonts w:ascii="Interstate-Regular" w:hAnsi="Interstate-Regular" w:cs="InterstateLight"/>
          <w:color w:val="000000"/>
          <w:szCs w:val="18"/>
        </w:rPr>
        <w:t>,</w:t>
      </w:r>
      <w:r w:rsidRPr="00003F1B">
        <w:rPr>
          <w:rFonts w:ascii="Interstate-Regular" w:hAnsi="Interstate-Regular" w:cs="InterstateLight"/>
          <w:color w:val="000000"/>
          <w:szCs w:val="18"/>
        </w:rPr>
        <w:t xml:space="preserve"> and visual media ( covered under Schedule VII (ii</w:t>
      </w:r>
      <w:r w:rsidR="00072CD4" w:rsidRPr="00003F1B">
        <w:rPr>
          <w:rFonts w:ascii="Interstate-Regular" w:hAnsi="Interstate-Regular" w:cs="InterstateLight"/>
          <w:color w:val="000000"/>
          <w:szCs w:val="18"/>
        </w:rPr>
        <w:t>) under “Promoting Education”</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Giving Medical &amp; Legal Aid </w:t>
      </w:r>
      <w:r w:rsidR="00003F1B">
        <w:rPr>
          <w:rFonts w:ascii="Interstate-Regular" w:hAnsi="Interstate-Regular" w:cs="InterstateLight"/>
          <w:color w:val="000000"/>
          <w:szCs w:val="18"/>
        </w:rPr>
        <w:t>and treatment</w:t>
      </w:r>
      <w:r w:rsidRPr="00003F1B">
        <w:rPr>
          <w:rFonts w:ascii="Interstate-Regular" w:hAnsi="Interstate-Regular" w:cs="InterstateLight"/>
          <w:color w:val="000000"/>
          <w:szCs w:val="18"/>
        </w:rPr>
        <w:t xml:space="preserve"> to road accident victims.( Covered under Schedule VII (i) under “Promoting healthcare i</w:t>
      </w:r>
      <w:r w:rsidR="00003F1B">
        <w:rPr>
          <w:rFonts w:ascii="Interstate-Regular" w:hAnsi="Interstate-Regular" w:cs="InterstateLight"/>
          <w:color w:val="000000"/>
          <w:szCs w:val="18"/>
        </w:rPr>
        <w:t>ncluding preventive healthcare”</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Provisions for aids and appliances to the differently abled persons.(Covered under schedule VII(i) promoting healthcare in</w:t>
      </w:r>
      <w:r w:rsidR="00003F1B">
        <w:rPr>
          <w:rFonts w:ascii="Interstate-Regular" w:hAnsi="Interstate-Regular" w:cs="InterstateLight"/>
          <w:color w:val="000000"/>
          <w:szCs w:val="18"/>
        </w:rPr>
        <w:t>cluding preventive healthcare”</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Capacity building for farmers covering best sustainable farm management practices. (Covered under Schedule VII (ii) “Vocational Skills” li</w:t>
      </w:r>
      <w:r w:rsidR="00003F1B">
        <w:rPr>
          <w:rFonts w:ascii="Interstate-Regular" w:hAnsi="Interstate-Regular" w:cs="InterstateLight"/>
          <w:color w:val="000000"/>
          <w:szCs w:val="18"/>
        </w:rPr>
        <w:t>velihood enhancement Projects.</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Training Agriculture </w:t>
      </w:r>
      <w:proofErr w:type="spellStart"/>
      <w:r w:rsidR="00003F1B">
        <w:rPr>
          <w:rFonts w:ascii="Interstate-Regular" w:hAnsi="Interstate-Regular" w:cs="InterstateLight"/>
          <w:color w:val="000000"/>
          <w:szCs w:val="18"/>
        </w:rPr>
        <w:t>labor</w:t>
      </w:r>
      <w:proofErr w:type="spellEnd"/>
      <w:r w:rsidRPr="00003F1B">
        <w:rPr>
          <w:rFonts w:ascii="Interstate-Regular" w:hAnsi="Interstate-Regular" w:cs="InterstateLight"/>
          <w:color w:val="000000"/>
          <w:szCs w:val="18"/>
        </w:rPr>
        <w:t xml:space="preserve"> on skill development (covered under Schedule </w:t>
      </w:r>
      <w:proofErr w:type="gramStart"/>
      <w:r w:rsidRPr="00003F1B">
        <w:rPr>
          <w:rFonts w:ascii="Interstate-Regular" w:hAnsi="Interstate-Regular" w:cs="InterstateLight"/>
          <w:color w:val="000000"/>
          <w:szCs w:val="18"/>
        </w:rPr>
        <w:t>VII(</w:t>
      </w:r>
      <w:proofErr w:type="gramEnd"/>
      <w:r w:rsidRPr="00003F1B">
        <w:rPr>
          <w:rFonts w:ascii="Interstate-Regular" w:hAnsi="Interstate-Regular" w:cs="InterstateLight"/>
          <w:color w:val="000000"/>
          <w:szCs w:val="18"/>
        </w:rPr>
        <w:t>ii) under “Vocational Skill”</w:t>
      </w:r>
      <w:r w:rsidR="00003F1B">
        <w:rPr>
          <w:rFonts w:ascii="Interstate-Regular" w:hAnsi="Interstate-Regular" w:cs="InterstateLight"/>
          <w:color w:val="000000"/>
          <w:szCs w:val="18"/>
        </w:rPr>
        <w:t>.</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Doing our own research on the field for individual crops to find out the most cost optimum and </w:t>
      </w:r>
      <w:proofErr w:type="spellStart"/>
      <w:r w:rsidRPr="00003F1B">
        <w:rPr>
          <w:rFonts w:ascii="Interstate-Regular" w:hAnsi="Interstate-Regular" w:cs="InterstateLight"/>
          <w:color w:val="000000"/>
          <w:szCs w:val="18"/>
        </w:rPr>
        <w:t>Agri</w:t>
      </w:r>
      <w:proofErr w:type="spellEnd"/>
      <w:r w:rsidRPr="00003F1B">
        <w:rPr>
          <w:rFonts w:ascii="Interstate-Regular" w:hAnsi="Interstate-Regular" w:cs="InterstateLight"/>
          <w:color w:val="000000"/>
          <w:szCs w:val="18"/>
        </w:rPr>
        <w:t>-ecological sustainable farm practices (Applied research) with a focus on Water Management. (Covered under Schedule VI</w:t>
      </w:r>
      <w:r w:rsidR="00EF15EF" w:rsidRPr="00003F1B">
        <w:rPr>
          <w:rFonts w:ascii="Interstate-Regular" w:hAnsi="Interstate-Regular" w:cs="InterstateLight"/>
          <w:color w:val="000000"/>
          <w:szCs w:val="18"/>
        </w:rPr>
        <w:t>I (iv) under “Ecological Balance-</w:t>
      </w:r>
      <w:r w:rsidRPr="00003F1B">
        <w:rPr>
          <w:rFonts w:ascii="Interstate-Regular" w:hAnsi="Interstate-Regular" w:cs="InterstateLight"/>
          <w:color w:val="000000"/>
          <w:szCs w:val="18"/>
        </w:rPr>
        <w:t xml:space="preserve"> maintaining </w:t>
      </w:r>
      <w:r w:rsidR="00AC3A72">
        <w:rPr>
          <w:rFonts w:ascii="Interstate-Regular" w:hAnsi="Interstate-Regular" w:cs="InterstateLight"/>
          <w:color w:val="000000"/>
          <w:szCs w:val="18"/>
        </w:rPr>
        <w:t xml:space="preserve">the </w:t>
      </w:r>
      <w:r w:rsidRPr="00003F1B">
        <w:rPr>
          <w:rFonts w:ascii="Interstate-Regular" w:hAnsi="Interstate-Regular" w:cs="InterstateLight"/>
          <w:color w:val="000000"/>
          <w:szCs w:val="18"/>
        </w:rPr>
        <w:t>quality of soil, air &amp; water”</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To do Product Life Cycle analysis from the soil conservation point of view (Covered under Schedule VII (iv) under “Conservation of natural resource” and “maintaining </w:t>
      </w:r>
      <w:r w:rsidR="00AC3A72">
        <w:rPr>
          <w:rFonts w:ascii="Interstate-Regular" w:hAnsi="Interstate-Regular" w:cs="InterstateLight"/>
          <w:color w:val="000000"/>
          <w:szCs w:val="18"/>
        </w:rPr>
        <w:t xml:space="preserve">the </w:t>
      </w:r>
      <w:r w:rsidRPr="00003F1B">
        <w:rPr>
          <w:rFonts w:ascii="Interstate-Regular" w:hAnsi="Interstate-Regular" w:cs="InterstateLight"/>
          <w:color w:val="000000"/>
          <w:szCs w:val="18"/>
        </w:rPr>
        <w:t>quality of soil, air &amp; water” </w:t>
      </w:r>
    </w:p>
    <w:p w:rsidR="00003F1B" w:rsidRDefault="00F70342" w:rsidP="00003F1B">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 xml:space="preserve">Providing effective consumer grievance </w:t>
      </w:r>
      <w:proofErr w:type="spellStart"/>
      <w:r w:rsidRPr="00003F1B">
        <w:rPr>
          <w:rFonts w:ascii="Interstate-Regular" w:hAnsi="Interstate-Regular" w:cs="InterstateLight"/>
          <w:color w:val="000000"/>
          <w:szCs w:val="18"/>
        </w:rPr>
        <w:t>redressal</w:t>
      </w:r>
      <w:proofErr w:type="spellEnd"/>
      <w:r w:rsidRPr="00003F1B">
        <w:rPr>
          <w:rFonts w:ascii="Interstate-Regular" w:hAnsi="Interstate-Regular" w:cs="InterstateLight"/>
          <w:color w:val="000000"/>
          <w:szCs w:val="18"/>
        </w:rPr>
        <w:t xml:space="preserve"> mechanism; protecting Consumers</w:t>
      </w:r>
      <w:r w:rsidR="009B2958" w:rsidRPr="00003F1B">
        <w:rPr>
          <w:rFonts w:ascii="Interstate-Regular" w:hAnsi="Interstate-Regular" w:cs="InterstateLight"/>
          <w:color w:val="000000"/>
          <w:szCs w:val="18"/>
        </w:rPr>
        <w:t>’</w:t>
      </w:r>
      <w:r w:rsidRPr="00003F1B">
        <w:rPr>
          <w:rFonts w:ascii="Interstate-Regular" w:hAnsi="Interstate-Regular" w:cs="InterstateLight"/>
          <w:color w:val="000000"/>
          <w:szCs w:val="18"/>
        </w:rPr>
        <w:t xml:space="preserve"> health and safety, sustainable consumption, consumer service, support</w:t>
      </w:r>
      <w:r w:rsidR="00AC3A72">
        <w:rPr>
          <w:rFonts w:ascii="Interstate-Regular" w:hAnsi="Interstate-Regular" w:cs="InterstateLight"/>
          <w:color w:val="000000"/>
          <w:szCs w:val="18"/>
        </w:rPr>
        <w:t>,</w:t>
      </w:r>
      <w:r w:rsidRPr="00003F1B">
        <w:rPr>
          <w:rFonts w:ascii="Interstate-Regular" w:hAnsi="Interstate-Regular" w:cs="InterstateLight"/>
          <w:color w:val="000000"/>
          <w:szCs w:val="18"/>
        </w:rPr>
        <w:t xml:space="preserve"> and complaint</w:t>
      </w:r>
      <w:r w:rsidR="009B2958" w:rsidRPr="00003F1B">
        <w:rPr>
          <w:rFonts w:ascii="Interstate-Regular" w:hAnsi="Interstate-Regular" w:cs="InterstateLight"/>
          <w:color w:val="000000"/>
          <w:szCs w:val="18"/>
        </w:rPr>
        <w:t xml:space="preserve"> </w:t>
      </w:r>
      <w:r w:rsidRPr="00003F1B">
        <w:rPr>
          <w:rFonts w:ascii="Interstate-Regular" w:hAnsi="Interstate-Regular" w:cs="InterstateLight"/>
          <w:color w:val="000000"/>
          <w:szCs w:val="18"/>
        </w:rPr>
        <w:t>resolution; consumer protection activities; Consumer rights to be mandated; All consumer protection programmes and activities” on the same lines as rural</w:t>
      </w:r>
      <w:r w:rsidR="00166485" w:rsidRPr="00003F1B">
        <w:rPr>
          <w:rFonts w:ascii="Interstate-Regular" w:hAnsi="Interstate-Regular" w:cs="InterstateLight"/>
          <w:color w:val="000000"/>
          <w:szCs w:val="18"/>
        </w:rPr>
        <w:t xml:space="preserve"> </w:t>
      </w:r>
      <w:r w:rsidR="00CA3BE0" w:rsidRPr="00003F1B">
        <w:rPr>
          <w:rFonts w:ascii="Interstate-Regular" w:hAnsi="Interstate-Regular" w:cs="InterstateLight"/>
          <w:color w:val="000000"/>
          <w:szCs w:val="18"/>
        </w:rPr>
        <w:t>d</w:t>
      </w:r>
      <w:r w:rsidRPr="00003F1B">
        <w:rPr>
          <w:rFonts w:ascii="Interstate-Regular" w:hAnsi="Interstate-Regular" w:cs="InterstateLight"/>
          <w:color w:val="000000"/>
          <w:szCs w:val="18"/>
        </w:rPr>
        <w:t>evelopment, education</w:t>
      </w:r>
      <w:r w:rsidR="00AC3A72">
        <w:rPr>
          <w:rFonts w:ascii="Interstate-Regular" w:hAnsi="Interstate-Regular" w:cs="InterstateLight"/>
          <w:color w:val="000000"/>
          <w:szCs w:val="18"/>
        </w:rPr>
        <w:t>,</w:t>
      </w:r>
      <w:r w:rsidRPr="00003F1B">
        <w:rPr>
          <w:rFonts w:ascii="Interstate-Regular" w:hAnsi="Interstate-Regular" w:cs="InterstateLight"/>
          <w:color w:val="000000"/>
          <w:szCs w:val="18"/>
        </w:rPr>
        <w:t xml:space="preserve"> etc. (Covered Under Schedule VII ( i</w:t>
      </w:r>
      <w:r w:rsidR="00CA3BE0" w:rsidRPr="00003F1B">
        <w:rPr>
          <w:rFonts w:ascii="Interstate-Regular" w:hAnsi="Interstate-Regular" w:cs="InterstateLight"/>
          <w:color w:val="000000"/>
          <w:szCs w:val="18"/>
        </w:rPr>
        <w:t>i) under “Promoting education”.</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03F1B">
        <w:rPr>
          <w:rFonts w:ascii="Interstate-Regular" w:hAnsi="Interstate-Regular" w:cs="InterstateLight"/>
          <w:color w:val="000000"/>
          <w:szCs w:val="18"/>
        </w:rPr>
        <w:t>Donation to IIMA for conservation of buildings and renovat</w:t>
      </w:r>
      <w:r w:rsidR="00CA3BE0" w:rsidRPr="00003F1B">
        <w:rPr>
          <w:rFonts w:ascii="Interstate-Regular" w:hAnsi="Interstate-Regular" w:cs="InterstateLight"/>
          <w:color w:val="000000"/>
          <w:szCs w:val="18"/>
        </w:rPr>
        <w:t>ion of classrooms</w:t>
      </w:r>
      <w:r w:rsidRPr="00003F1B">
        <w:rPr>
          <w:rFonts w:ascii="Interstate-Regular" w:hAnsi="Interstate-Regular" w:cs="InterstateLight"/>
          <w:color w:val="000000"/>
          <w:szCs w:val="18"/>
        </w:rPr>
        <w:t>.</w:t>
      </w:r>
      <w:r w:rsidR="00CA3BE0" w:rsidRPr="00003F1B">
        <w:rPr>
          <w:rFonts w:ascii="Interstate-Regular" w:hAnsi="Interstate-Regular" w:cs="InterstateLight"/>
          <w:color w:val="000000"/>
          <w:szCs w:val="18"/>
        </w:rPr>
        <w:t xml:space="preserve"> </w:t>
      </w:r>
      <w:r w:rsidR="00CA3BE0" w:rsidRPr="00003F1B">
        <w:rPr>
          <w:rFonts w:ascii="Interstate-Regular" w:hAnsi="Interstate-Regular" w:cs="InterstateLight"/>
          <w:color w:val="000000"/>
          <w:szCs w:val="18"/>
        </w:rPr>
        <w:br/>
      </w:r>
      <w:r w:rsidRPr="00003F1B">
        <w:rPr>
          <w:rFonts w:ascii="Interstate-Regular" w:hAnsi="Interstate-Regular" w:cs="InterstateLight"/>
          <w:color w:val="000000"/>
          <w:szCs w:val="18"/>
        </w:rPr>
        <w:t>(Covered under “promoting education”</w:t>
      </w:r>
      <w:r w:rsidR="00CA3BE0" w:rsidRPr="00003F1B">
        <w:rPr>
          <w:rFonts w:ascii="Interstate-Regular" w:hAnsi="Interstate-Regular" w:cs="InterstateLight"/>
          <w:color w:val="000000"/>
          <w:szCs w:val="18"/>
        </w:rPr>
        <w:t>)</w:t>
      </w:r>
    </w:p>
    <w:p w:rsidR="00AC3A72" w:rsidRDefault="00F70342" w:rsidP="009E5B66">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Non-Academic Techno park TBI not located within an academic institution but approved and supported by Department of Science &amp; Technology.(covered under “promoting Education” if approved by Department of science &amp; Technology)</w:t>
      </w:r>
    </w:p>
    <w:p w:rsidR="00072CD4" w:rsidRPr="00AC3A72" w:rsidRDefault="00F70342" w:rsidP="009E5B66">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lastRenderedPageBreak/>
        <w:t>Disaster Relief: - Disaster relief shall cover wide range of activities that can be appropriately shown under various items lis</w:t>
      </w:r>
      <w:r w:rsidR="00072CD4" w:rsidRPr="00AC3A72">
        <w:rPr>
          <w:rFonts w:ascii="Interstate-Regular" w:hAnsi="Interstate-Regular" w:cs="InterstateLight"/>
          <w:color w:val="000000"/>
          <w:szCs w:val="18"/>
        </w:rPr>
        <w:t>ted in Schedule VII. For example</w:t>
      </w:r>
    </w:p>
    <w:p w:rsidR="00072CD4" w:rsidRDefault="00F70342" w:rsidP="00072CD4">
      <w:pPr>
        <w:pStyle w:val="ListParagraph"/>
        <w:numPr>
          <w:ilvl w:val="0"/>
          <w:numId w:val="9"/>
        </w:numPr>
        <w:spacing w:before="100" w:beforeAutospacing="1" w:after="100" w:afterAutospacing="1" w:line="240" w:lineRule="auto"/>
        <w:jc w:val="both"/>
        <w:rPr>
          <w:rFonts w:ascii="Interstate-Regular" w:hAnsi="Interstate-Regular" w:cs="InterstateLight"/>
          <w:color w:val="000000"/>
          <w:szCs w:val="18"/>
        </w:rPr>
      </w:pPr>
      <w:r w:rsidRPr="00072CD4">
        <w:rPr>
          <w:rFonts w:ascii="Interstate-Regular" w:hAnsi="Interstate-Regular" w:cs="InterstateLight"/>
          <w:color w:val="000000"/>
          <w:szCs w:val="18"/>
        </w:rPr>
        <w:t>Medical Aid can be covered under “promoting Healthcare including preventive healthcare”</w:t>
      </w:r>
    </w:p>
    <w:p w:rsidR="00072CD4" w:rsidRDefault="00F70342" w:rsidP="00072CD4">
      <w:pPr>
        <w:pStyle w:val="ListParagraph"/>
        <w:numPr>
          <w:ilvl w:val="0"/>
          <w:numId w:val="9"/>
        </w:numPr>
        <w:spacing w:before="100" w:beforeAutospacing="1" w:after="100" w:afterAutospacing="1" w:line="240" w:lineRule="auto"/>
        <w:jc w:val="both"/>
        <w:rPr>
          <w:rFonts w:ascii="Interstate-Regular" w:hAnsi="Interstate-Regular" w:cs="InterstateLight"/>
          <w:color w:val="000000"/>
          <w:szCs w:val="18"/>
        </w:rPr>
      </w:pPr>
      <w:r w:rsidRPr="00072CD4">
        <w:rPr>
          <w:rFonts w:ascii="Interstate-Regular" w:hAnsi="Interstate-Regular" w:cs="InterstateLight"/>
          <w:color w:val="000000"/>
          <w:szCs w:val="18"/>
        </w:rPr>
        <w:t>Food supply can be covered under “eradicating hunger, poverty &amp; Mal nutrition”</w:t>
      </w:r>
    </w:p>
    <w:p w:rsidR="00F70342" w:rsidRPr="00072CD4" w:rsidRDefault="00F70342" w:rsidP="00CA3BE0">
      <w:pPr>
        <w:pStyle w:val="ListParagraph"/>
        <w:numPr>
          <w:ilvl w:val="0"/>
          <w:numId w:val="9"/>
        </w:numPr>
        <w:spacing w:before="100" w:beforeAutospacing="1" w:after="100" w:afterAutospacing="1" w:line="240" w:lineRule="auto"/>
        <w:rPr>
          <w:rFonts w:ascii="Interstate-Regular" w:hAnsi="Interstate-Regular" w:cs="InterstateLight"/>
          <w:color w:val="000000"/>
          <w:szCs w:val="18"/>
        </w:rPr>
      </w:pPr>
      <w:r w:rsidRPr="00072CD4">
        <w:rPr>
          <w:rFonts w:ascii="Interstate-Regular" w:hAnsi="Interstate-Regular" w:cs="InterstateLight"/>
          <w:color w:val="000000"/>
          <w:szCs w:val="18"/>
        </w:rPr>
        <w:t>Supply of clean water can be covered under “sanitation and making available safe drinking water”. </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072CD4">
        <w:rPr>
          <w:rFonts w:ascii="Interstate-Regular" w:hAnsi="Interstate-Regular" w:cs="InterstateLight"/>
          <w:color w:val="000000"/>
          <w:szCs w:val="18"/>
        </w:rPr>
        <w:t>Trauma Care around highways in case of road accidents. ( Covered under Schedule VII (I) under “Healthcare”</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Supplementing of Government schemes like Mid-day meal scheme by Corporates</w:t>
      </w:r>
      <w:r w:rsidR="00EF15EF" w:rsidRPr="00AC3A72">
        <w:rPr>
          <w:rFonts w:ascii="Interstate-Regular" w:hAnsi="Interstate-Regular" w:cs="InterstateLight"/>
          <w:color w:val="000000"/>
          <w:szCs w:val="18"/>
        </w:rPr>
        <w:t xml:space="preserve"> through additional nutrition. (</w:t>
      </w:r>
      <w:r w:rsidRPr="00AC3A72">
        <w:rPr>
          <w:rFonts w:ascii="Interstate-Regular" w:hAnsi="Interstate-Regular" w:cs="InterstateLight"/>
          <w:color w:val="000000"/>
          <w:szCs w:val="18"/>
        </w:rPr>
        <w:t>Covered under Schedule VII (i)</w:t>
      </w:r>
      <w:r w:rsidR="00AC3A72">
        <w:rPr>
          <w:rFonts w:ascii="Interstate-Regular" w:hAnsi="Interstate-Regular" w:cs="InterstateLight"/>
          <w:color w:val="000000"/>
          <w:szCs w:val="18"/>
        </w:rPr>
        <w:t xml:space="preserve"> under poverty &amp; malnutrition”</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 xml:space="preserve">Enabling access to, or, improving the delivery of </w:t>
      </w:r>
      <w:r w:rsidR="00AC3A72">
        <w:rPr>
          <w:rFonts w:ascii="Interstate-Regular" w:hAnsi="Interstate-Regular" w:cs="InterstateLight"/>
          <w:color w:val="000000"/>
          <w:szCs w:val="18"/>
        </w:rPr>
        <w:t xml:space="preserve">the </w:t>
      </w:r>
      <w:r w:rsidRPr="00AC3A72">
        <w:rPr>
          <w:rFonts w:ascii="Interstate-Regular" w:hAnsi="Interstate-Regular" w:cs="InterstateLight"/>
          <w:color w:val="000000"/>
          <w:szCs w:val="18"/>
        </w:rPr>
        <w:t>Public Health System.</w:t>
      </w:r>
      <w:r w:rsidR="00AC3A72">
        <w:rPr>
          <w:rFonts w:ascii="Interstate-Regular" w:hAnsi="Interstate-Regular" w:cs="InterstateLight"/>
          <w:color w:val="000000"/>
          <w:szCs w:val="18"/>
        </w:rPr>
        <w:t xml:space="preserve"> </w:t>
      </w:r>
      <w:r w:rsidRPr="00AC3A72">
        <w:rPr>
          <w:rFonts w:ascii="Interstate-Regular" w:hAnsi="Interstate-Regular" w:cs="InterstateLight"/>
          <w:color w:val="000000"/>
          <w:szCs w:val="18"/>
        </w:rPr>
        <w:t xml:space="preserve">( depending on the context, it shall be covered under both the Heads of </w:t>
      </w:r>
      <w:r w:rsidR="00EF15EF" w:rsidRPr="00AC3A72">
        <w:rPr>
          <w:rFonts w:ascii="Interstate-Regular" w:hAnsi="Interstate-Regular" w:cs="InterstateLight"/>
          <w:color w:val="000000"/>
          <w:szCs w:val="18"/>
        </w:rPr>
        <w:t>Schedule VII “health care” or “</w:t>
      </w:r>
      <w:r w:rsidRPr="00AC3A72">
        <w:rPr>
          <w:rFonts w:ascii="Interstate-Regular" w:hAnsi="Interstate-Regular" w:cs="InterstateLight"/>
          <w:color w:val="000000"/>
          <w:szCs w:val="18"/>
        </w:rPr>
        <w:t>measures for reducing inequalities faced by socially &amp; economically backward</w:t>
      </w:r>
      <w:r w:rsidR="00AC3A72">
        <w:rPr>
          <w:rFonts w:ascii="Interstate-Regular" w:hAnsi="Interstate-Regular" w:cs="InterstateLight"/>
          <w:color w:val="000000"/>
          <w:szCs w:val="18"/>
        </w:rPr>
        <w:t>”</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 xml:space="preserve">Slum re-development or EWS Housing (Covered under “ measures for reducing inequalities faced by socially &amp; </w:t>
      </w:r>
      <w:r w:rsidR="00AC3A72">
        <w:rPr>
          <w:rFonts w:ascii="Interstate-Regular" w:hAnsi="Interstate-Regular" w:cs="InterstateLight"/>
          <w:color w:val="000000"/>
          <w:szCs w:val="18"/>
        </w:rPr>
        <w:t>economically backward groups”)</w:t>
      </w:r>
    </w:p>
    <w:p w:rsid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Renewable energy products (Covered under Schedule VII ‘ environmental sustainability, ecological balance and cons</w:t>
      </w:r>
      <w:r w:rsidR="00AC3A72">
        <w:rPr>
          <w:rFonts w:ascii="Interstate-Regular" w:hAnsi="Interstate-Regular" w:cs="InterstateLight"/>
          <w:color w:val="000000"/>
          <w:szCs w:val="18"/>
        </w:rPr>
        <w:t>ervation of natural resources</w:t>
      </w:r>
    </w:p>
    <w:p w:rsidR="005D1CF3" w:rsidRPr="00AC3A72" w:rsidRDefault="00F70342" w:rsidP="00AC3A72">
      <w:pPr>
        <w:pStyle w:val="ListParagraph"/>
        <w:numPr>
          <w:ilvl w:val="0"/>
          <w:numId w:val="23"/>
        </w:numPr>
        <w:spacing w:before="100" w:beforeAutospacing="1" w:after="80" w:line="240" w:lineRule="auto"/>
        <w:ind w:left="714" w:hanging="357"/>
        <w:contextualSpacing w:val="0"/>
        <w:jc w:val="both"/>
        <w:rPr>
          <w:rFonts w:ascii="Interstate-Regular" w:hAnsi="Interstate-Regular" w:cs="InterstateLight"/>
          <w:color w:val="000000"/>
          <w:szCs w:val="18"/>
        </w:rPr>
      </w:pPr>
      <w:r w:rsidRPr="00AC3A72">
        <w:rPr>
          <w:rFonts w:ascii="Interstate-Regular" w:hAnsi="Interstate-Regular" w:cs="InterstateLight"/>
          <w:color w:val="000000"/>
          <w:szCs w:val="18"/>
        </w:rPr>
        <w:t xml:space="preserve">Contribution to any </w:t>
      </w:r>
      <w:r w:rsidR="00AC3A72">
        <w:rPr>
          <w:rFonts w:ascii="Interstate-Regular" w:hAnsi="Interstate-Regular" w:cs="InterstateLight"/>
          <w:color w:val="000000"/>
          <w:szCs w:val="18"/>
        </w:rPr>
        <w:t xml:space="preserve">eligible </w:t>
      </w:r>
      <w:r w:rsidRPr="00AC3A72">
        <w:rPr>
          <w:rFonts w:ascii="Interstate-Regular" w:hAnsi="Interstate-Regular" w:cs="InterstateLight"/>
          <w:color w:val="000000"/>
          <w:szCs w:val="18"/>
        </w:rPr>
        <w:t>distress/disaster fund, created for rehabilitation of sufferers o</w:t>
      </w:r>
      <w:r w:rsidR="005D1CF3" w:rsidRPr="00AC3A72">
        <w:rPr>
          <w:rFonts w:ascii="Interstate-Regular" w:hAnsi="Interstate-Regular" w:cs="InterstateLight"/>
          <w:color w:val="000000"/>
          <w:szCs w:val="18"/>
        </w:rPr>
        <w:t>f natural calamities/disasters.</w:t>
      </w:r>
    </w:p>
    <w:p w:rsidR="009B2958" w:rsidRDefault="00F70342" w:rsidP="00072CD4">
      <w:pPr>
        <w:spacing w:before="100" w:beforeAutospacing="1" w:after="100" w:afterAutospacing="1" w:line="240" w:lineRule="auto"/>
        <w:jc w:val="both"/>
        <w:rPr>
          <w:rFonts w:ascii="Interstate-Bold" w:hAnsi="Interstate-Bold" w:cs="InterstateLight"/>
          <w:bCs/>
          <w:sz w:val="24"/>
          <w:szCs w:val="18"/>
        </w:rPr>
      </w:pPr>
      <w:r w:rsidRPr="00072CD4">
        <w:rPr>
          <w:rFonts w:ascii="Interstate-Regular" w:hAnsi="Interstate-Regular" w:cs="InterstateLight"/>
          <w:color w:val="000000"/>
          <w:szCs w:val="18"/>
        </w:rPr>
        <w:t xml:space="preserve">The statutory provision and provisions of CSR Rules, 2014, </w:t>
      </w:r>
      <w:r w:rsidR="00AC3A72">
        <w:rPr>
          <w:rFonts w:ascii="Interstate-Regular" w:hAnsi="Interstate-Regular" w:cs="InterstateLight"/>
          <w:color w:val="000000"/>
          <w:szCs w:val="18"/>
        </w:rPr>
        <w:t>are</w:t>
      </w:r>
      <w:r w:rsidRPr="00072CD4">
        <w:rPr>
          <w:rFonts w:ascii="Interstate-Regular" w:hAnsi="Interstate-Regular" w:cs="InterstateLight"/>
          <w:color w:val="000000"/>
          <w:szCs w:val="18"/>
        </w:rPr>
        <w:t xml:space="preserve"> to ensure that while activities undertaken in pursuance of the CSR policy must be relatable to Schedule VII of the Companies Act 2013, the entries in the said Schedule VII must be interpreted liberally </w:t>
      </w:r>
      <w:r w:rsidR="00AC3A72">
        <w:rPr>
          <w:rFonts w:ascii="Interstate-Regular" w:hAnsi="Interstate-Regular" w:cs="InterstateLight"/>
          <w:color w:val="000000"/>
          <w:szCs w:val="18"/>
        </w:rPr>
        <w:t>to</w:t>
      </w:r>
      <w:r w:rsidRPr="00072CD4">
        <w:rPr>
          <w:rFonts w:ascii="Interstate-Regular" w:hAnsi="Interstate-Regular" w:cs="InterstateLight"/>
          <w:color w:val="000000"/>
          <w:szCs w:val="18"/>
        </w:rPr>
        <w:t xml:space="preserve"> capture the essence of the subjects enumerated in the said Schedule.</w:t>
      </w:r>
    </w:p>
    <w:p w:rsidR="00F70342" w:rsidRPr="009B2958" w:rsidRDefault="000F6E9F" w:rsidP="00072CD4">
      <w:pPr>
        <w:spacing w:before="100" w:beforeAutospacing="1" w:after="100" w:afterAutospacing="1" w:line="240" w:lineRule="auto"/>
        <w:jc w:val="both"/>
        <w:rPr>
          <w:rFonts w:ascii="Calibri" w:hAnsi="Calibri"/>
          <w:b/>
          <w:color w:val="000000"/>
        </w:rPr>
      </w:pPr>
      <w:r>
        <w:rPr>
          <w:rFonts w:ascii="Interstate-Bold" w:hAnsi="Interstate-Bold" w:cs="InterstateLight"/>
          <w:b/>
          <w:bCs/>
          <w:sz w:val="24"/>
          <w:szCs w:val="18"/>
        </w:rPr>
        <w:t xml:space="preserve">b. </w:t>
      </w:r>
      <w:r w:rsidR="00F70342" w:rsidRPr="009B2958">
        <w:rPr>
          <w:rFonts w:ascii="Interstate-Bold" w:hAnsi="Interstate-Bold" w:cs="InterstateLight"/>
          <w:b/>
          <w:bCs/>
          <w:sz w:val="24"/>
          <w:szCs w:val="18"/>
        </w:rPr>
        <w:t>J&amp;K Bank’s CSR Policy shall not include the following activities under CSR:</w:t>
      </w:r>
    </w:p>
    <w:p w:rsidR="009B2958" w:rsidRDefault="00F70342" w:rsidP="009B2958">
      <w:pPr>
        <w:pStyle w:val="ListParagraph"/>
        <w:numPr>
          <w:ilvl w:val="0"/>
          <w:numId w:val="13"/>
        </w:numPr>
        <w:tabs>
          <w:tab w:val="left" w:pos="810"/>
        </w:tabs>
        <w:spacing w:before="100" w:beforeAutospacing="1" w:after="100" w:afterAutospacing="1" w:line="240" w:lineRule="auto"/>
        <w:ind w:left="720"/>
        <w:jc w:val="both"/>
        <w:rPr>
          <w:rFonts w:ascii="Interstate-Regular" w:hAnsi="Interstate-Regular" w:cs="InterstateLight"/>
          <w:color w:val="000000"/>
          <w:szCs w:val="18"/>
        </w:rPr>
      </w:pPr>
      <w:r w:rsidRPr="009B2958">
        <w:rPr>
          <w:rFonts w:ascii="Interstate-Regular" w:hAnsi="Interstate-Regular" w:cs="InterstateLight"/>
          <w:color w:val="000000"/>
          <w:szCs w:val="18"/>
        </w:rPr>
        <w:t>Training to enforcement personnel. (It is establi</w:t>
      </w:r>
      <w:r w:rsidR="00EF15EF">
        <w:rPr>
          <w:rFonts w:ascii="Interstate-Regular" w:hAnsi="Interstate-Regular" w:cs="InterstateLight"/>
          <w:color w:val="000000"/>
          <w:szCs w:val="18"/>
        </w:rPr>
        <w:t xml:space="preserve">shment functions of </w:t>
      </w:r>
      <w:r w:rsidR="00AC3A72">
        <w:rPr>
          <w:rFonts w:ascii="Interstate-Regular" w:hAnsi="Interstate-Regular" w:cs="InterstateLight"/>
          <w:color w:val="000000"/>
          <w:szCs w:val="18"/>
        </w:rPr>
        <w:t>Government</w:t>
      </w:r>
      <w:r w:rsidRPr="009B2958">
        <w:rPr>
          <w:rFonts w:ascii="Interstate-Regular" w:hAnsi="Interstate-Regular" w:cs="InterstateLight"/>
          <w:color w:val="000000"/>
          <w:szCs w:val="18"/>
        </w:rPr>
        <w:t xml:space="preserve"> be covered)</w:t>
      </w:r>
      <w:r w:rsidR="009B2958">
        <w:rPr>
          <w:rFonts w:ascii="Interstate-Regular" w:hAnsi="Interstate-Regular" w:cs="InterstateLight"/>
          <w:color w:val="000000"/>
          <w:szCs w:val="18"/>
        </w:rPr>
        <w:t xml:space="preserve">. </w:t>
      </w:r>
    </w:p>
    <w:p w:rsidR="009B2958" w:rsidRDefault="009B2958" w:rsidP="009B2958">
      <w:pPr>
        <w:pStyle w:val="ListParagraph"/>
        <w:tabs>
          <w:tab w:val="left" w:pos="810"/>
        </w:tabs>
        <w:spacing w:before="100" w:beforeAutospacing="1" w:after="100" w:afterAutospacing="1" w:line="240" w:lineRule="auto"/>
        <w:ind w:hanging="360"/>
        <w:jc w:val="both"/>
        <w:rPr>
          <w:rFonts w:ascii="Interstate-Regular" w:hAnsi="Interstate-Regular" w:cs="InterstateLight"/>
          <w:color w:val="000000"/>
          <w:szCs w:val="18"/>
        </w:rPr>
      </w:pPr>
    </w:p>
    <w:p w:rsidR="009B2958" w:rsidRDefault="00F70342" w:rsidP="009B2958">
      <w:pPr>
        <w:pStyle w:val="ListParagraph"/>
        <w:numPr>
          <w:ilvl w:val="0"/>
          <w:numId w:val="13"/>
        </w:numPr>
        <w:tabs>
          <w:tab w:val="left" w:pos="810"/>
        </w:tabs>
        <w:spacing w:before="100" w:beforeAutospacing="1" w:after="100" w:afterAutospacing="1" w:line="240" w:lineRule="auto"/>
        <w:ind w:left="720"/>
        <w:jc w:val="both"/>
        <w:rPr>
          <w:rFonts w:ascii="Interstate-Regular" w:hAnsi="Interstate-Regular" w:cs="InterstateLight"/>
          <w:color w:val="000000"/>
          <w:szCs w:val="18"/>
        </w:rPr>
      </w:pPr>
      <w:r w:rsidRPr="009B2958">
        <w:rPr>
          <w:rFonts w:ascii="Interstate-Regular" w:hAnsi="Interstate-Regular" w:cs="InterstateLight"/>
          <w:color w:val="000000"/>
          <w:szCs w:val="18"/>
        </w:rPr>
        <w:t xml:space="preserve">Capacity building of government officials and elected </w:t>
      </w:r>
      <w:r w:rsidR="00AC3A72">
        <w:rPr>
          <w:rFonts w:ascii="Interstate-Regular" w:hAnsi="Interstate-Regular" w:cs="InterstateLight"/>
          <w:color w:val="000000"/>
          <w:szCs w:val="18"/>
        </w:rPr>
        <w:t>representatives</w:t>
      </w:r>
      <w:r w:rsidRPr="009B2958">
        <w:rPr>
          <w:rFonts w:ascii="Interstate-Regular" w:hAnsi="Interstate-Regular" w:cs="InterstateLight"/>
          <w:color w:val="000000"/>
          <w:szCs w:val="18"/>
        </w:rPr>
        <w:t xml:space="preserve"> in the area of PPPs and urban infrastructure (not covered under Schedule VII)</w:t>
      </w:r>
      <w:r w:rsidR="009B2958">
        <w:rPr>
          <w:rFonts w:ascii="Interstate-Regular" w:hAnsi="Interstate-Regular" w:cs="InterstateLight"/>
          <w:color w:val="000000"/>
          <w:szCs w:val="18"/>
        </w:rPr>
        <w:t>.</w:t>
      </w:r>
    </w:p>
    <w:p w:rsidR="009B2958" w:rsidRPr="009B2958" w:rsidRDefault="009B2958" w:rsidP="009B2958">
      <w:pPr>
        <w:pStyle w:val="ListParagraph"/>
        <w:tabs>
          <w:tab w:val="left" w:pos="810"/>
        </w:tabs>
        <w:ind w:hanging="360"/>
        <w:rPr>
          <w:rFonts w:ascii="Interstate-Regular" w:hAnsi="Interstate-Regular" w:cs="InterstateLight"/>
          <w:color w:val="000000"/>
          <w:szCs w:val="18"/>
        </w:rPr>
      </w:pPr>
    </w:p>
    <w:p w:rsidR="00F70342" w:rsidRPr="009B2958" w:rsidRDefault="00F70342" w:rsidP="009B2958">
      <w:pPr>
        <w:pStyle w:val="ListParagraph"/>
        <w:numPr>
          <w:ilvl w:val="0"/>
          <w:numId w:val="13"/>
        </w:numPr>
        <w:tabs>
          <w:tab w:val="left" w:pos="810"/>
        </w:tabs>
        <w:spacing w:before="100" w:beforeAutospacing="1" w:after="100" w:afterAutospacing="1" w:line="240" w:lineRule="auto"/>
        <w:ind w:left="720"/>
        <w:jc w:val="both"/>
        <w:rPr>
          <w:rFonts w:ascii="Interstate-Regular" w:hAnsi="Interstate-Regular" w:cs="InterstateLight"/>
          <w:color w:val="000000"/>
          <w:szCs w:val="18"/>
        </w:rPr>
      </w:pPr>
      <w:r w:rsidRPr="009B2958">
        <w:rPr>
          <w:rFonts w:ascii="Interstate-Regular" w:hAnsi="Interstate-Regular" w:cs="InterstateLight"/>
          <w:color w:val="000000"/>
          <w:szCs w:val="18"/>
        </w:rPr>
        <w:t>It is further clarified that J&amp;K Bank, in reference to the guidelines as referred in Rule 4 (1) of Companies CSR Rules, 2014, shall not undertake any programme which is not in project form and sustainable in nature and shall discourage One-off events such as marathons/ awards/ charitable contribution/ advertisement/ sponsorships of TV programmes etc.</w:t>
      </w:r>
    </w:p>
    <w:p w:rsidR="003D7F5E"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3D7F5E"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3D7F5E"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3D7F5E"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3D7F5E"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3D7F5E" w:rsidRPr="00AE3A8F" w:rsidRDefault="003D7F5E" w:rsidP="003D7F5E">
      <w:pPr>
        <w:pStyle w:val="ListParagraph"/>
        <w:spacing w:after="160" w:line="259" w:lineRule="auto"/>
        <w:ind w:left="90" w:hanging="90"/>
        <w:jc w:val="both"/>
        <w:rPr>
          <w:rFonts w:ascii="Interstate-Bold" w:hAnsi="Interstate-Bold" w:cs="InterstateLight"/>
          <w:sz w:val="28"/>
          <w:szCs w:val="18"/>
          <w:u w:val="single"/>
        </w:rPr>
      </w:pPr>
      <w:r w:rsidRPr="00AE3A8F">
        <w:rPr>
          <w:rFonts w:ascii="Interstate-Bold" w:hAnsi="Interstate-Bold" w:cs="InterstateLight"/>
          <w:sz w:val="28"/>
          <w:szCs w:val="18"/>
          <w:u w:val="single"/>
        </w:rPr>
        <w:lastRenderedPageBreak/>
        <w:t>Annexure</w:t>
      </w:r>
      <w:r w:rsidRPr="00AE3A8F">
        <w:rPr>
          <w:rFonts w:ascii="Interstate-Bold" w:hAnsi="Interstate-Bold" w:cs="InterstateLight"/>
          <w:bCs/>
          <w:sz w:val="28"/>
          <w:szCs w:val="18"/>
          <w:u w:val="single"/>
        </w:rPr>
        <w:t xml:space="preserve"> </w:t>
      </w:r>
      <w:r w:rsidR="009669C9">
        <w:rPr>
          <w:rFonts w:ascii="Interstate-Bold" w:hAnsi="Interstate-Bold" w:cs="InterstateLight"/>
          <w:sz w:val="28"/>
          <w:szCs w:val="18"/>
          <w:u w:val="single"/>
        </w:rPr>
        <w:t>V</w:t>
      </w:r>
      <w:r w:rsidR="00364A50">
        <w:rPr>
          <w:rFonts w:ascii="Interstate-Bold" w:hAnsi="Interstate-Bold" w:cs="InterstateLight"/>
          <w:sz w:val="28"/>
          <w:szCs w:val="18"/>
          <w:u w:val="single"/>
        </w:rPr>
        <w:t>I</w:t>
      </w:r>
      <w:r w:rsidRPr="00AE3A8F">
        <w:rPr>
          <w:rFonts w:ascii="Interstate-Bold" w:hAnsi="Interstate-Bold" w:cs="InterstateLight"/>
          <w:sz w:val="28"/>
          <w:szCs w:val="18"/>
          <w:u w:val="single"/>
        </w:rPr>
        <w:t xml:space="preserve"> – </w:t>
      </w:r>
    </w:p>
    <w:p w:rsidR="003D7F5E" w:rsidRDefault="003D7F5E" w:rsidP="003D7F5E">
      <w:pPr>
        <w:pStyle w:val="ListParagraph"/>
        <w:spacing w:after="160" w:line="259" w:lineRule="auto"/>
        <w:ind w:left="90" w:hanging="90"/>
        <w:jc w:val="both"/>
        <w:rPr>
          <w:rFonts w:ascii="Interstate-Bold" w:hAnsi="Interstate-Bold" w:cs="InterstateLight"/>
          <w:sz w:val="28"/>
          <w:szCs w:val="18"/>
        </w:rPr>
      </w:pPr>
    </w:p>
    <w:p w:rsidR="003D7F5E" w:rsidRPr="00566120" w:rsidRDefault="003D7F5E" w:rsidP="00566120">
      <w:pPr>
        <w:widowControl w:val="0"/>
        <w:autoSpaceDE w:val="0"/>
        <w:autoSpaceDN w:val="0"/>
        <w:spacing w:after="0" w:line="240" w:lineRule="auto"/>
        <w:ind w:left="-142" w:right="-187"/>
        <w:jc w:val="center"/>
        <w:rPr>
          <w:rFonts w:ascii="Trebuchet MS" w:eastAsia="Times New Roman" w:hAnsi="Trebuchet MS"/>
          <w:b/>
          <w:spacing w:val="1"/>
          <w:sz w:val="24"/>
        </w:rPr>
      </w:pPr>
      <w:r w:rsidRPr="00566120">
        <w:rPr>
          <w:rFonts w:ascii="Trebuchet MS" w:eastAsia="Times New Roman" w:hAnsi="Trebuchet MS"/>
          <w:b/>
          <w:spacing w:val="1"/>
          <w:sz w:val="24"/>
        </w:rPr>
        <w:t>FORMAT FOR THE ANNUAL REPORT ON CSR ACTIVITIES</w:t>
      </w:r>
    </w:p>
    <w:p w:rsidR="003D7F5E" w:rsidRPr="004D1B34" w:rsidRDefault="003D7F5E" w:rsidP="00566120">
      <w:pPr>
        <w:widowControl w:val="0"/>
        <w:autoSpaceDE w:val="0"/>
        <w:autoSpaceDN w:val="0"/>
        <w:spacing w:after="0" w:line="240" w:lineRule="auto"/>
        <w:ind w:left="-142" w:right="-187"/>
        <w:jc w:val="center"/>
        <w:rPr>
          <w:rFonts w:ascii="Trebuchet MS" w:eastAsia="Times New Roman" w:hAnsi="Trebuchet MS"/>
          <w:spacing w:val="1"/>
        </w:rPr>
      </w:pPr>
      <w:r w:rsidRPr="004D1B34">
        <w:rPr>
          <w:rFonts w:ascii="Trebuchet MS" w:eastAsia="Times New Roman" w:hAnsi="Trebuchet MS"/>
          <w:spacing w:val="1"/>
        </w:rPr>
        <w:t>TO BE INCLUDED IN THE BOARD’S REPORT</w:t>
      </w:r>
    </w:p>
    <w:p w:rsidR="003D7F5E" w:rsidRDefault="003D7F5E" w:rsidP="003D7F5E">
      <w:pPr>
        <w:spacing w:line="220" w:lineRule="exact"/>
        <w:ind w:left="20" w:right="-30"/>
        <w:rPr>
          <w:spacing w:val="-1"/>
        </w:rPr>
      </w:pPr>
    </w:p>
    <w:p w:rsidR="00566120" w:rsidRDefault="00566120" w:rsidP="003D7F5E">
      <w:pPr>
        <w:spacing w:line="220" w:lineRule="exact"/>
        <w:ind w:left="20" w:right="-30"/>
        <w:rPr>
          <w:spacing w:val="-1"/>
        </w:rPr>
      </w:pPr>
    </w:p>
    <w:p w:rsidR="004D1B34" w:rsidRPr="00F73079" w:rsidRDefault="004D1B34" w:rsidP="004D1B34">
      <w:pPr>
        <w:widowControl w:val="0"/>
        <w:numPr>
          <w:ilvl w:val="0"/>
          <w:numId w:val="45"/>
        </w:numPr>
        <w:autoSpaceDE w:val="0"/>
        <w:autoSpaceDN w:val="0"/>
        <w:spacing w:after="0" w:line="240" w:lineRule="auto"/>
        <w:ind w:left="284" w:right="853" w:hanging="426"/>
        <w:rPr>
          <w:rFonts w:ascii="Trebuchet MS" w:eastAsia="Times New Roman" w:hAnsi="Trebuchet MS"/>
        </w:rPr>
      </w:pPr>
      <w:r w:rsidRPr="00F73079">
        <w:rPr>
          <w:rFonts w:ascii="Trebuchet MS" w:eastAsia="Times New Roman" w:hAnsi="Trebuchet MS"/>
        </w:rPr>
        <w:t>Brief outline on CSR</w:t>
      </w:r>
      <w:r w:rsidRPr="00F73079">
        <w:rPr>
          <w:rFonts w:ascii="Trebuchet MS" w:eastAsia="Times New Roman" w:hAnsi="Trebuchet MS"/>
          <w:spacing w:val="1"/>
        </w:rPr>
        <w:t xml:space="preserve"> </w:t>
      </w:r>
      <w:r w:rsidRPr="00F73079">
        <w:rPr>
          <w:rFonts w:ascii="Trebuchet MS" w:eastAsia="Times New Roman" w:hAnsi="Trebuchet MS"/>
        </w:rPr>
        <w:t>Policy</w:t>
      </w:r>
      <w:r w:rsidRPr="00F73079">
        <w:rPr>
          <w:rFonts w:ascii="Trebuchet MS" w:eastAsia="Times New Roman" w:hAnsi="Trebuchet MS"/>
          <w:spacing w:val="-8"/>
        </w:rPr>
        <w:t xml:space="preserve"> </w:t>
      </w:r>
      <w:r w:rsidRPr="00F73079">
        <w:rPr>
          <w:rFonts w:ascii="Trebuchet MS" w:eastAsia="Times New Roman" w:hAnsi="Trebuchet MS"/>
        </w:rPr>
        <w:t>of</w:t>
      </w:r>
      <w:r w:rsidRPr="00F73079">
        <w:rPr>
          <w:rFonts w:ascii="Trebuchet MS" w:eastAsia="Times New Roman" w:hAnsi="Trebuchet MS"/>
          <w:spacing w:val="-6"/>
        </w:rPr>
        <w:t xml:space="preserve"> </w:t>
      </w:r>
      <w:r w:rsidRPr="00F73079">
        <w:rPr>
          <w:rFonts w:ascii="Trebuchet MS" w:eastAsia="Times New Roman" w:hAnsi="Trebuchet MS"/>
        </w:rPr>
        <w:t>the</w:t>
      </w:r>
      <w:r w:rsidRPr="00F73079">
        <w:rPr>
          <w:rFonts w:ascii="Trebuchet MS" w:eastAsia="Times New Roman" w:hAnsi="Trebuchet MS"/>
          <w:spacing w:val="-4"/>
        </w:rPr>
        <w:t xml:space="preserve"> </w:t>
      </w:r>
      <w:r w:rsidRPr="00F73079">
        <w:rPr>
          <w:rFonts w:ascii="Trebuchet MS" w:eastAsia="Times New Roman" w:hAnsi="Trebuchet MS"/>
        </w:rPr>
        <w:t>Company:</w:t>
      </w:r>
    </w:p>
    <w:p w:rsidR="004D1B34" w:rsidRPr="00F73079" w:rsidRDefault="004D1B34" w:rsidP="004D1B34">
      <w:pPr>
        <w:widowControl w:val="0"/>
        <w:tabs>
          <w:tab w:val="left" w:pos="1591"/>
          <w:tab w:val="left" w:pos="1592"/>
          <w:tab w:val="left" w:pos="2410"/>
        </w:tabs>
        <w:autoSpaceDE w:val="0"/>
        <w:autoSpaceDN w:val="0"/>
        <w:spacing w:after="0" w:line="240" w:lineRule="auto"/>
        <w:ind w:left="1591" w:right="4964"/>
        <w:rPr>
          <w:rFonts w:ascii="Trebuchet MS" w:eastAsia="Times New Roman" w:hAnsi="Trebuchet MS"/>
        </w:rPr>
      </w:pPr>
    </w:p>
    <w:p w:rsidR="004D1B34" w:rsidRPr="00F73079" w:rsidRDefault="004D1B34" w:rsidP="004D1B34">
      <w:pPr>
        <w:widowControl w:val="0"/>
        <w:numPr>
          <w:ilvl w:val="0"/>
          <w:numId w:val="45"/>
        </w:numPr>
        <w:autoSpaceDE w:val="0"/>
        <w:autoSpaceDN w:val="0"/>
        <w:spacing w:after="0" w:line="240" w:lineRule="auto"/>
        <w:ind w:left="284" w:right="-142" w:hanging="426"/>
        <w:jc w:val="both"/>
        <w:rPr>
          <w:rFonts w:ascii="Trebuchet MS" w:eastAsia="Times New Roman" w:hAnsi="Trebuchet MS"/>
        </w:rPr>
      </w:pPr>
      <w:r w:rsidRPr="00F73079">
        <w:rPr>
          <w:rFonts w:ascii="Trebuchet MS" w:eastAsia="Times New Roman" w:hAnsi="Trebuchet MS"/>
        </w:rPr>
        <w:t>Composition</w:t>
      </w:r>
      <w:r w:rsidRPr="00F73079">
        <w:rPr>
          <w:rFonts w:ascii="Trebuchet MS" w:eastAsia="Times New Roman" w:hAnsi="Trebuchet MS"/>
          <w:spacing w:val="-4"/>
        </w:rPr>
        <w:t xml:space="preserve"> </w:t>
      </w:r>
      <w:r w:rsidRPr="00F73079">
        <w:rPr>
          <w:rFonts w:ascii="Trebuchet MS" w:eastAsia="Times New Roman" w:hAnsi="Trebuchet MS"/>
        </w:rPr>
        <w:t>of Corporate Social Responsibility and Environmental, Social &amp; Governance</w:t>
      </w:r>
      <w:r w:rsidRPr="00F73079">
        <w:rPr>
          <w:rFonts w:ascii="Trebuchet MS" w:eastAsia="Times New Roman" w:hAnsi="Trebuchet MS"/>
          <w:spacing w:val="-1"/>
        </w:rPr>
        <w:t xml:space="preserve"> (</w:t>
      </w:r>
      <w:r w:rsidRPr="00F73079">
        <w:rPr>
          <w:rFonts w:ascii="Trebuchet MS" w:eastAsia="Times New Roman" w:hAnsi="Trebuchet MS"/>
        </w:rPr>
        <w:t>CSR&amp;ESG) Committee:</w:t>
      </w:r>
    </w:p>
    <w:p w:rsidR="004D1B34" w:rsidRPr="00F73079" w:rsidRDefault="004D1B34" w:rsidP="004D1B34">
      <w:pPr>
        <w:widowControl w:val="0"/>
        <w:autoSpaceDE w:val="0"/>
        <w:autoSpaceDN w:val="0"/>
        <w:spacing w:before="7" w:after="0" w:line="240" w:lineRule="auto"/>
        <w:rPr>
          <w:rFonts w:ascii="Trebuchet MS" w:eastAsia="SimSun-ExtB" w:hAnsi="Trebuchet MS" w:cs="SimSun-ExtB"/>
        </w:rPr>
      </w:pPr>
    </w:p>
    <w:tbl>
      <w:tblPr>
        <w:tblW w:w="89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034"/>
        <w:gridCol w:w="1178"/>
        <w:gridCol w:w="2127"/>
        <w:gridCol w:w="1308"/>
        <w:gridCol w:w="1833"/>
      </w:tblGrid>
      <w:tr w:rsidR="004D1B34" w:rsidRPr="00F73079" w:rsidTr="0047439A">
        <w:trPr>
          <w:trHeight w:val="633"/>
        </w:trPr>
        <w:tc>
          <w:tcPr>
            <w:tcW w:w="42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Sl.</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No.</w:t>
            </w:r>
          </w:p>
        </w:tc>
        <w:tc>
          <w:tcPr>
            <w:tcW w:w="2034"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Name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Director</w:t>
            </w:r>
          </w:p>
        </w:tc>
        <w:tc>
          <w:tcPr>
            <w:tcW w:w="117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Designation</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w:t>
            </w:r>
            <w:r w:rsidRPr="00F73079">
              <w:rPr>
                <w:rFonts w:ascii="Trebuchet MS" w:eastAsia="SimSun-ExtB" w:hAnsi="Trebuchet MS" w:cs="SimSun-ExtB"/>
                <w:b/>
                <w:spacing w:val="22"/>
                <w:sz w:val="20"/>
              </w:rPr>
              <w:t xml:space="preserve"> </w:t>
            </w:r>
            <w:r w:rsidRPr="00F73079">
              <w:rPr>
                <w:rFonts w:ascii="Trebuchet MS" w:eastAsia="SimSun-ExtB" w:hAnsi="Trebuchet MS" w:cs="SimSun-ExtB"/>
                <w:b/>
                <w:sz w:val="20"/>
              </w:rPr>
              <w:t>Nature</w:t>
            </w:r>
            <w:r w:rsidRPr="00F73079">
              <w:rPr>
                <w:rFonts w:ascii="Trebuchet MS" w:eastAsia="SimSun-ExtB" w:hAnsi="Trebuchet MS" w:cs="SimSun-ExtB"/>
                <w:b/>
                <w:spacing w:val="22"/>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Directorship</w:t>
            </w:r>
          </w:p>
        </w:tc>
        <w:tc>
          <w:tcPr>
            <w:tcW w:w="2127"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Number</w:t>
            </w:r>
            <w:r w:rsidRPr="00F73079">
              <w:rPr>
                <w:rFonts w:ascii="Trebuchet MS" w:eastAsia="SimSun-ExtB" w:hAnsi="Trebuchet MS" w:cs="SimSun-ExtB"/>
                <w:b/>
                <w:spacing w:val="15"/>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18"/>
                <w:sz w:val="20"/>
              </w:rPr>
              <w:t xml:space="preserve"> </w:t>
            </w:r>
            <w:r w:rsidRPr="00F73079">
              <w:rPr>
                <w:rFonts w:ascii="Trebuchet MS" w:eastAsia="SimSun-ExtB" w:hAnsi="Trebuchet MS" w:cs="SimSun-ExtB"/>
                <w:b/>
                <w:sz w:val="20"/>
              </w:rPr>
              <w:t>meetings</w:t>
            </w:r>
            <w:r w:rsidRPr="00F73079">
              <w:rPr>
                <w:rFonts w:ascii="Trebuchet MS" w:eastAsia="SimSun-ExtB" w:hAnsi="Trebuchet MS" w:cs="SimSun-ExtB"/>
                <w:b/>
                <w:spacing w:val="14"/>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15"/>
                <w:sz w:val="20"/>
              </w:rPr>
              <w:t xml:space="preserve"> </w:t>
            </w:r>
            <w:r w:rsidRPr="00F73079">
              <w:rPr>
                <w:rFonts w:ascii="Trebuchet MS" w:eastAsia="SimSun-ExtB" w:hAnsi="Trebuchet MS" w:cs="SimSun-ExtB"/>
                <w:b/>
                <w:sz w:val="20"/>
              </w:rPr>
              <w:t>CSR&amp;ESG</w:t>
            </w:r>
            <w:r w:rsidRPr="00F73079">
              <w:rPr>
                <w:rFonts w:ascii="Trebuchet MS" w:eastAsia="SimSun-ExtB" w:hAnsi="Trebuchet MS" w:cs="SimSun-ExtB"/>
                <w:b/>
                <w:spacing w:val="15"/>
                <w:sz w:val="20"/>
              </w:rPr>
              <w:t xml:space="preserve"> </w:t>
            </w:r>
            <w:r w:rsidRPr="00F73079">
              <w:rPr>
                <w:rFonts w:ascii="Trebuchet MS" w:eastAsia="SimSun-ExtB" w:hAnsi="Trebuchet MS" w:cs="SimSun-ExtB"/>
                <w:b/>
                <w:sz w:val="20"/>
              </w:rPr>
              <w:t>Committee</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held</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during the year</w:t>
            </w:r>
          </w:p>
        </w:tc>
        <w:tc>
          <w:tcPr>
            <w:tcW w:w="1308" w:type="dxa"/>
          </w:tcPr>
          <w:p w:rsidR="004D1B34" w:rsidRDefault="004D1B34" w:rsidP="0047439A">
            <w:pPr>
              <w:widowControl w:val="0"/>
              <w:autoSpaceDE w:val="0"/>
              <w:autoSpaceDN w:val="0"/>
              <w:spacing w:after="0" w:line="240" w:lineRule="auto"/>
              <w:jc w:val="center"/>
              <w:rPr>
                <w:rFonts w:ascii="Trebuchet MS" w:eastAsia="SimSun-ExtB" w:hAnsi="Trebuchet MS" w:cs="SimSun-ExtB"/>
                <w:b/>
                <w:sz w:val="20"/>
              </w:rPr>
            </w:pPr>
            <w:r>
              <w:rPr>
                <w:rFonts w:ascii="Trebuchet MS" w:eastAsia="SimSun-ExtB" w:hAnsi="Trebuchet MS" w:cs="SimSun-ExtB"/>
                <w:b/>
                <w:sz w:val="20"/>
              </w:rPr>
              <w:t>Eligible to attend</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
        </w:tc>
        <w:tc>
          <w:tcPr>
            <w:tcW w:w="1833"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Number</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meetings</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CSR&amp;ESG</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Committee attended during the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year</w:t>
            </w:r>
          </w:p>
        </w:tc>
      </w:tr>
      <w:tr w:rsidR="004D1B34" w:rsidRPr="00F73079" w:rsidTr="0047439A">
        <w:trPr>
          <w:trHeight w:val="297"/>
        </w:trPr>
        <w:tc>
          <w:tcPr>
            <w:tcW w:w="42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034" w:type="dxa"/>
          </w:tcPr>
          <w:p w:rsidR="004D1B34" w:rsidRPr="00F73079" w:rsidRDefault="004D1B34" w:rsidP="0047439A">
            <w:pPr>
              <w:widowControl w:val="0"/>
              <w:autoSpaceDE w:val="0"/>
              <w:autoSpaceDN w:val="0"/>
              <w:spacing w:after="0" w:line="240" w:lineRule="auto"/>
              <w:ind w:left="513" w:hanging="283"/>
              <w:rPr>
                <w:rFonts w:ascii="Trebuchet MS" w:eastAsia="SimSun-ExtB" w:hAnsi="Trebuchet MS" w:cs="SimSun-ExtB"/>
                <w:sz w:val="20"/>
              </w:rPr>
            </w:pPr>
          </w:p>
        </w:tc>
        <w:tc>
          <w:tcPr>
            <w:tcW w:w="117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127" w:type="dxa"/>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308" w:type="dxa"/>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833" w:type="dxa"/>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r>
      <w:tr w:rsidR="004D1B34" w:rsidRPr="00F73079" w:rsidTr="0047439A">
        <w:trPr>
          <w:trHeight w:val="297"/>
        </w:trPr>
        <w:tc>
          <w:tcPr>
            <w:tcW w:w="428" w:type="dxa"/>
            <w:tcBorders>
              <w:bottom w:val="single" w:sz="4" w:space="0" w:color="auto"/>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034" w:type="dxa"/>
            <w:tcBorders>
              <w:bottom w:val="single" w:sz="4" w:space="0" w:color="auto"/>
            </w:tcBorders>
          </w:tcPr>
          <w:p w:rsidR="004D1B34" w:rsidRPr="00F73079" w:rsidRDefault="004D1B34" w:rsidP="0047439A">
            <w:pPr>
              <w:widowControl w:val="0"/>
              <w:autoSpaceDE w:val="0"/>
              <w:autoSpaceDN w:val="0"/>
              <w:spacing w:after="0" w:line="240" w:lineRule="auto"/>
              <w:ind w:left="513" w:hanging="283"/>
              <w:rPr>
                <w:rFonts w:ascii="Trebuchet MS" w:eastAsia="SimSun-ExtB" w:hAnsi="Trebuchet MS" w:cs="SimSun-ExtB"/>
                <w:sz w:val="20"/>
              </w:rPr>
            </w:pPr>
          </w:p>
        </w:tc>
        <w:tc>
          <w:tcPr>
            <w:tcW w:w="1178" w:type="dxa"/>
            <w:tcBorders>
              <w:bottom w:val="single" w:sz="4" w:space="0" w:color="auto"/>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127" w:type="dxa"/>
            <w:tcBorders>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308" w:type="dxa"/>
            <w:tcBorders>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833" w:type="dxa"/>
            <w:tcBorders>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r>
      <w:tr w:rsidR="004D1B34" w:rsidRPr="00F73079" w:rsidTr="0047439A">
        <w:trPr>
          <w:trHeight w:val="297"/>
        </w:trPr>
        <w:tc>
          <w:tcPr>
            <w:tcW w:w="428" w:type="dxa"/>
            <w:tcBorders>
              <w:top w:val="single" w:sz="4" w:space="0" w:color="auto"/>
              <w:bottom w:val="single" w:sz="4" w:space="0" w:color="auto"/>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034" w:type="dxa"/>
            <w:tcBorders>
              <w:top w:val="single" w:sz="4" w:space="0" w:color="auto"/>
              <w:bottom w:val="single" w:sz="4" w:space="0" w:color="auto"/>
            </w:tcBorders>
          </w:tcPr>
          <w:p w:rsidR="004D1B34" w:rsidRPr="00F73079" w:rsidRDefault="004D1B34" w:rsidP="0047439A">
            <w:pPr>
              <w:widowControl w:val="0"/>
              <w:autoSpaceDE w:val="0"/>
              <w:autoSpaceDN w:val="0"/>
              <w:spacing w:after="0" w:line="240" w:lineRule="auto"/>
              <w:ind w:left="513" w:hanging="283"/>
              <w:rPr>
                <w:rFonts w:ascii="Trebuchet MS" w:eastAsia="SimSun-ExtB" w:hAnsi="Trebuchet MS" w:cs="SimSun-ExtB"/>
                <w:sz w:val="20"/>
              </w:rPr>
            </w:pPr>
          </w:p>
        </w:tc>
        <w:tc>
          <w:tcPr>
            <w:tcW w:w="1178" w:type="dxa"/>
            <w:tcBorders>
              <w:top w:val="single" w:sz="4" w:space="0" w:color="auto"/>
              <w:bottom w:val="single" w:sz="4" w:space="0" w:color="auto"/>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127" w:type="dxa"/>
            <w:tcBorders>
              <w:top w:val="single" w:sz="4" w:space="0" w:color="auto"/>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308" w:type="dxa"/>
            <w:tcBorders>
              <w:top w:val="single" w:sz="4" w:space="0" w:color="auto"/>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c>
          <w:tcPr>
            <w:tcW w:w="1833" w:type="dxa"/>
            <w:tcBorders>
              <w:top w:val="single" w:sz="4" w:space="0" w:color="auto"/>
              <w:bottom w:val="single" w:sz="4" w:space="0" w:color="auto"/>
            </w:tcBorders>
          </w:tcPr>
          <w:p w:rsidR="004D1B34" w:rsidRPr="004A0CB6" w:rsidRDefault="004D1B34" w:rsidP="0047439A">
            <w:pPr>
              <w:widowControl w:val="0"/>
              <w:autoSpaceDE w:val="0"/>
              <w:autoSpaceDN w:val="0"/>
              <w:spacing w:after="0" w:line="240" w:lineRule="auto"/>
              <w:jc w:val="center"/>
              <w:rPr>
                <w:rFonts w:ascii="Trebuchet MS" w:eastAsia="SimSun-ExtB" w:hAnsi="Trebuchet MS" w:cs="SimSun-ExtB"/>
                <w:color w:val="000000"/>
                <w:sz w:val="20"/>
              </w:rPr>
            </w:pPr>
          </w:p>
        </w:tc>
      </w:tr>
    </w:tbl>
    <w:p w:rsidR="004D1B34" w:rsidRPr="00E26CD5" w:rsidRDefault="004D1B34" w:rsidP="004D1B34">
      <w:pPr>
        <w:widowControl w:val="0"/>
        <w:autoSpaceDE w:val="0"/>
        <w:autoSpaceDN w:val="0"/>
        <w:spacing w:before="7" w:after="0" w:line="240" w:lineRule="auto"/>
        <w:ind w:left="284"/>
        <w:jc w:val="both"/>
        <w:rPr>
          <w:rFonts w:ascii="Trebuchet MS" w:eastAsia="SimSun-ExtB" w:hAnsi="Trebuchet MS" w:cs="SimSun-ExtB"/>
          <w:color w:val="FF0000"/>
          <w:sz w:val="20"/>
        </w:rPr>
      </w:pPr>
    </w:p>
    <w:p w:rsidR="004D1B34" w:rsidRPr="00E26CD5" w:rsidRDefault="004D1B34" w:rsidP="004D1B34">
      <w:pPr>
        <w:widowControl w:val="0"/>
        <w:autoSpaceDE w:val="0"/>
        <w:autoSpaceDN w:val="0"/>
        <w:spacing w:before="7" w:after="0" w:line="240" w:lineRule="auto"/>
        <w:ind w:left="284"/>
        <w:jc w:val="both"/>
        <w:rPr>
          <w:rFonts w:ascii="Trebuchet MS" w:eastAsia="Times New Roman" w:hAnsi="Trebuchet MS"/>
          <w:color w:val="FF0000"/>
        </w:rPr>
      </w:pPr>
    </w:p>
    <w:p w:rsidR="004D1B34" w:rsidRPr="00F73079" w:rsidRDefault="004D1B34" w:rsidP="004D1B34">
      <w:pPr>
        <w:widowControl w:val="0"/>
        <w:numPr>
          <w:ilvl w:val="0"/>
          <w:numId w:val="45"/>
        </w:numPr>
        <w:autoSpaceDE w:val="0"/>
        <w:autoSpaceDN w:val="0"/>
        <w:spacing w:after="0" w:line="240" w:lineRule="auto"/>
        <w:ind w:left="284" w:right="-142" w:hanging="426"/>
        <w:jc w:val="both"/>
        <w:rPr>
          <w:rFonts w:ascii="Trebuchet MS" w:eastAsia="Times New Roman" w:hAnsi="Trebuchet MS"/>
        </w:rPr>
      </w:pPr>
      <w:r w:rsidRPr="00F73079">
        <w:rPr>
          <w:rFonts w:ascii="Trebuchet MS" w:eastAsia="Times New Roman" w:hAnsi="Trebuchet MS"/>
        </w:rPr>
        <w:t xml:space="preserve">Provide the web-link(s) where </w:t>
      </w:r>
      <w:r>
        <w:rPr>
          <w:rFonts w:ascii="Trebuchet MS" w:eastAsia="Times New Roman" w:hAnsi="Trebuchet MS"/>
        </w:rPr>
        <w:t xml:space="preserve">the </w:t>
      </w:r>
      <w:r w:rsidRPr="00F73079">
        <w:rPr>
          <w:rFonts w:ascii="Trebuchet MS" w:eastAsia="Times New Roman" w:hAnsi="Trebuchet MS"/>
        </w:rPr>
        <w:t>Composition of CSR&amp;ESG Committee, CSR Policy</w:t>
      </w:r>
      <w:r>
        <w:rPr>
          <w:rFonts w:ascii="Trebuchet MS" w:eastAsia="Times New Roman" w:hAnsi="Trebuchet MS"/>
        </w:rPr>
        <w:t>,</w:t>
      </w:r>
      <w:r w:rsidRPr="00F73079">
        <w:rPr>
          <w:rFonts w:ascii="Trebuchet MS" w:eastAsia="Times New Roman" w:hAnsi="Trebuchet MS"/>
        </w:rPr>
        <w:t xml:space="preserve"> </w:t>
      </w:r>
      <w:proofErr w:type="gramStart"/>
      <w:r w:rsidRPr="00F73079">
        <w:rPr>
          <w:rFonts w:ascii="Trebuchet MS" w:eastAsia="Times New Roman" w:hAnsi="Trebuchet MS"/>
        </w:rPr>
        <w:t>and</w:t>
      </w:r>
      <w:r w:rsidRPr="00F73079">
        <w:rPr>
          <w:rFonts w:ascii="Trebuchet MS" w:eastAsia="Times New Roman" w:hAnsi="Trebuchet MS"/>
          <w:spacing w:val="-47"/>
        </w:rPr>
        <w:t xml:space="preserve"> </w:t>
      </w:r>
      <w:r>
        <w:rPr>
          <w:rFonts w:ascii="Trebuchet MS" w:eastAsia="Times New Roman" w:hAnsi="Trebuchet MS"/>
          <w:spacing w:val="-47"/>
        </w:rPr>
        <w:t xml:space="preserve"> </w:t>
      </w:r>
      <w:r w:rsidRPr="00F73079">
        <w:rPr>
          <w:rFonts w:ascii="Trebuchet MS" w:eastAsia="Times New Roman" w:hAnsi="Trebuchet MS"/>
        </w:rPr>
        <w:t>CSR</w:t>
      </w:r>
      <w:proofErr w:type="gramEnd"/>
      <w:r w:rsidRPr="00F73079">
        <w:rPr>
          <w:rFonts w:ascii="Trebuchet MS" w:eastAsia="Times New Roman" w:hAnsi="Trebuchet MS"/>
          <w:spacing w:val="1"/>
        </w:rPr>
        <w:t xml:space="preserve"> </w:t>
      </w:r>
      <w:r w:rsidRPr="00F73079">
        <w:rPr>
          <w:rFonts w:ascii="Trebuchet MS" w:eastAsia="Times New Roman" w:hAnsi="Trebuchet MS"/>
        </w:rPr>
        <w:t>Projects</w:t>
      </w:r>
      <w:r w:rsidRPr="00F73079">
        <w:rPr>
          <w:rFonts w:ascii="Trebuchet MS" w:eastAsia="Times New Roman" w:hAnsi="Trebuchet MS"/>
          <w:spacing w:val="1"/>
        </w:rPr>
        <w:t xml:space="preserve"> </w:t>
      </w:r>
      <w:r w:rsidRPr="00F73079">
        <w:rPr>
          <w:rFonts w:ascii="Trebuchet MS" w:eastAsia="Times New Roman" w:hAnsi="Trebuchet MS"/>
        </w:rPr>
        <w:t>approved</w:t>
      </w:r>
      <w:r w:rsidRPr="00F73079">
        <w:rPr>
          <w:rFonts w:ascii="Trebuchet MS" w:eastAsia="Times New Roman" w:hAnsi="Trebuchet MS"/>
          <w:spacing w:val="1"/>
        </w:rPr>
        <w:t xml:space="preserve"> </w:t>
      </w:r>
      <w:r w:rsidRPr="00F73079">
        <w:rPr>
          <w:rFonts w:ascii="Trebuchet MS" w:eastAsia="Times New Roman" w:hAnsi="Trebuchet MS"/>
        </w:rPr>
        <w:t>by</w:t>
      </w:r>
      <w:r w:rsidRPr="00F73079">
        <w:rPr>
          <w:rFonts w:ascii="Trebuchet MS" w:eastAsia="Times New Roman" w:hAnsi="Trebuchet MS"/>
          <w:spacing w:val="1"/>
        </w:rPr>
        <w:t xml:space="preserve"> </w:t>
      </w:r>
      <w:r w:rsidRPr="00F73079">
        <w:rPr>
          <w:rFonts w:ascii="Trebuchet MS" w:eastAsia="Times New Roman" w:hAnsi="Trebuchet MS"/>
        </w:rPr>
        <w:t>the</w:t>
      </w:r>
      <w:r w:rsidRPr="00F73079">
        <w:rPr>
          <w:rFonts w:ascii="Trebuchet MS" w:eastAsia="Times New Roman" w:hAnsi="Trebuchet MS"/>
          <w:spacing w:val="1"/>
        </w:rPr>
        <w:t xml:space="preserve"> </w:t>
      </w:r>
      <w:r w:rsidRPr="00F73079">
        <w:rPr>
          <w:rFonts w:ascii="Trebuchet MS" w:eastAsia="Times New Roman" w:hAnsi="Trebuchet MS"/>
        </w:rPr>
        <w:t>board</w:t>
      </w:r>
      <w:r w:rsidRPr="00F73079">
        <w:rPr>
          <w:rFonts w:ascii="Trebuchet MS" w:eastAsia="Times New Roman" w:hAnsi="Trebuchet MS"/>
          <w:spacing w:val="1"/>
        </w:rPr>
        <w:t xml:space="preserve"> </w:t>
      </w:r>
      <w:r w:rsidRPr="00F73079">
        <w:rPr>
          <w:rFonts w:ascii="Trebuchet MS" w:eastAsia="Times New Roman" w:hAnsi="Trebuchet MS"/>
        </w:rPr>
        <w:t>are</w:t>
      </w:r>
      <w:r w:rsidRPr="00F73079">
        <w:rPr>
          <w:rFonts w:ascii="Trebuchet MS" w:eastAsia="Times New Roman" w:hAnsi="Trebuchet MS"/>
          <w:spacing w:val="1"/>
        </w:rPr>
        <w:t xml:space="preserve"> </w:t>
      </w:r>
      <w:r w:rsidRPr="00F73079">
        <w:rPr>
          <w:rFonts w:ascii="Trebuchet MS" w:eastAsia="Times New Roman" w:hAnsi="Trebuchet MS"/>
        </w:rPr>
        <w:t>disclosed</w:t>
      </w:r>
      <w:r w:rsidRPr="00F73079">
        <w:rPr>
          <w:rFonts w:ascii="Trebuchet MS" w:eastAsia="Times New Roman" w:hAnsi="Trebuchet MS"/>
          <w:spacing w:val="1"/>
        </w:rPr>
        <w:t xml:space="preserve"> </w:t>
      </w:r>
      <w:r w:rsidRPr="00F73079">
        <w:rPr>
          <w:rFonts w:ascii="Trebuchet MS" w:eastAsia="Times New Roman" w:hAnsi="Trebuchet MS"/>
        </w:rPr>
        <w:t>on</w:t>
      </w:r>
      <w:r w:rsidRPr="00F73079">
        <w:rPr>
          <w:rFonts w:ascii="Trebuchet MS" w:eastAsia="Times New Roman" w:hAnsi="Trebuchet MS"/>
          <w:spacing w:val="1"/>
        </w:rPr>
        <w:t xml:space="preserve"> </w:t>
      </w:r>
      <w:r w:rsidRPr="00F73079">
        <w:rPr>
          <w:rFonts w:ascii="Trebuchet MS" w:eastAsia="Times New Roman" w:hAnsi="Trebuchet MS"/>
        </w:rPr>
        <w:t>the</w:t>
      </w:r>
      <w:r w:rsidRPr="00F73079">
        <w:rPr>
          <w:rFonts w:ascii="Trebuchet MS" w:eastAsia="Times New Roman" w:hAnsi="Trebuchet MS"/>
          <w:spacing w:val="1"/>
        </w:rPr>
        <w:t xml:space="preserve"> </w:t>
      </w:r>
      <w:r w:rsidRPr="00F73079">
        <w:rPr>
          <w:rFonts w:ascii="Trebuchet MS" w:eastAsia="Times New Roman" w:hAnsi="Trebuchet MS"/>
        </w:rPr>
        <w:t>website</w:t>
      </w:r>
      <w:r w:rsidRPr="00F73079">
        <w:rPr>
          <w:rFonts w:ascii="Trebuchet MS" w:eastAsia="Times New Roman" w:hAnsi="Trebuchet MS"/>
          <w:spacing w:val="1"/>
        </w:rPr>
        <w:t xml:space="preserve"> </w:t>
      </w:r>
      <w:r w:rsidRPr="00F73079">
        <w:rPr>
          <w:rFonts w:ascii="Trebuchet MS" w:eastAsia="Times New Roman" w:hAnsi="Trebuchet MS"/>
        </w:rPr>
        <w:t>of</w:t>
      </w:r>
      <w:r w:rsidRPr="00F73079">
        <w:rPr>
          <w:rFonts w:ascii="Trebuchet MS" w:eastAsia="Times New Roman" w:hAnsi="Trebuchet MS"/>
          <w:spacing w:val="1"/>
        </w:rPr>
        <w:t xml:space="preserve"> </w:t>
      </w:r>
      <w:r w:rsidRPr="00F73079">
        <w:rPr>
          <w:rFonts w:ascii="Trebuchet MS" w:eastAsia="Times New Roman" w:hAnsi="Trebuchet MS"/>
        </w:rPr>
        <w:t>the</w:t>
      </w:r>
      <w:r w:rsidRPr="00F73079">
        <w:rPr>
          <w:rFonts w:ascii="Trebuchet MS" w:eastAsia="Times New Roman" w:hAnsi="Trebuchet MS"/>
          <w:spacing w:val="1"/>
        </w:rPr>
        <w:t xml:space="preserve"> </w:t>
      </w:r>
      <w:r w:rsidRPr="00F73079">
        <w:rPr>
          <w:rFonts w:ascii="Trebuchet MS" w:eastAsia="Times New Roman" w:hAnsi="Trebuchet MS"/>
        </w:rPr>
        <w:t>company.</w:t>
      </w:r>
    </w:p>
    <w:p w:rsidR="004D1B34" w:rsidRPr="00F73079" w:rsidRDefault="004D1B34" w:rsidP="004D1B34">
      <w:pPr>
        <w:widowControl w:val="0"/>
        <w:autoSpaceDE w:val="0"/>
        <w:autoSpaceDN w:val="0"/>
        <w:spacing w:after="0" w:line="240" w:lineRule="auto"/>
        <w:ind w:firstLine="1843"/>
        <w:jc w:val="both"/>
        <w:rPr>
          <w:rFonts w:ascii="Trebuchet MS" w:eastAsia="Times New Roman" w:hAnsi="Trebuchet MS"/>
        </w:rPr>
      </w:pPr>
    </w:p>
    <w:p w:rsidR="004D1B34" w:rsidRPr="00F73079" w:rsidRDefault="004D1B34" w:rsidP="004D1B34">
      <w:pPr>
        <w:widowControl w:val="0"/>
        <w:autoSpaceDE w:val="0"/>
        <w:autoSpaceDN w:val="0"/>
        <w:spacing w:after="0" w:line="240" w:lineRule="auto"/>
        <w:jc w:val="both"/>
        <w:rPr>
          <w:rFonts w:ascii="Trebuchet MS" w:eastAsia="SimSun-ExtB" w:hAnsi="Trebuchet MS" w:cs="SimSun-ExtB"/>
        </w:rPr>
      </w:pPr>
    </w:p>
    <w:p w:rsidR="004D1B34" w:rsidRPr="00F73079" w:rsidRDefault="004D1B34" w:rsidP="004D1B34">
      <w:pPr>
        <w:widowControl w:val="0"/>
        <w:numPr>
          <w:ilvl w:val="0"/>
          <w:numId w:val="45"/>
        </w:numPr>
        <w:autoSpaceDE w:val="0"/>
        <w:autoSpaceDN w:val="0"/>
        <w:spacing w:after="0" w:line="240" w:lineRule="auto"/>
        <w:ind w:left="284" w:right="-142" w:hanging="426"/>
        <w:jc w:val="both"/>
        <w:rPr>
          <w:rFonts w:ascii="Trebuchet MS" w:eastAsia="Times New Roman" w:hAnsi="Trebuchet MS"/>
        </w:rPr>
      </w:pPr>
      <w:r w:rsidRPr="00F73079">
        <w:rPr>
          <w:rFonts w:ascii="Trebuchet MS" w:eastAsia="Times New Roman" w:hAnsi="Trebuchet MS"/>
        </w:rPr>
        <w:t>Provide the executive summary along with web-link(s) of Impact Assessment of</w:t>
      </w:r>
      <w:r w:rsidRPr="00F73079">
        <w:rPr>
          <w:rFonts w:ascii="Trebuchet MS" w:eastAsia="Times New Roman" w:hAnsi="Trebuchet MS"/>
          <w:spacing w:val="-47"/>
        </w:rPr>
        <w:t xml:space="preserve"> </w:t>
      </w:r>
      <w:r w:rsidRPr="00F73079">
        <w:rPr>
          <w:rFonts w:ascii="Trebuchet MS" w:eastAsia="Times New Roman" w:hAnsi="Trebuchet MS"/>
        </w:rPr>
        <w:t>CSR</w:t>
      </w:r>
      <w:r w:rsidRPr="00F73079">
        <w:rPr>
          <w:rFonts w:ascii="Trebuchet MS" w:eastAsia="Times New Roman" w:hAnsi="Trebuchet MS"/>
          <w:spacing w:val="-2"/>
        </w:rPr>
        <w:t xml:space="preserve"> </w:t>
      </w:r>
      <w:r w:rsidRPr="00F73079">
        <w:rPr>
          <w:rFonts w:ascii="Trebuchet MS" w:eastAsia="Times New Roman" w:hAnsi="Trebuchet MS"/>
        </w:rPr>
        <w:t>Projects</w:t>
      </w:r>
      <w:r w:rsidRPr="00F73079">
        <w:rPr>
          <w:rFonts w:ascii="Trebuchet MS" w:eastAsia="Times New Roman" w:hAnsi="Trebuchet MS"/>
          <w:spacing w:val="-2"/>
        </w:rPr>
        <w:t xml:space="preserve"> </w:t>
      </w:r>
      <w:r w:rsidRPr="00F73079">
        <w:rPr>
          <w:rFonts w:ascii="Trebuchet MS" w:eastAsia="Times New Roman" w:hAnsi="Trebuchet MS"/>
        </w:rPr>
        <w:t>carried</w:t>
      </w:r>
      <w:r w:rsidRPr="00F73079">
        <w:rPr>
          <w:rFonts w:ascii="Trebuchet MS" w:eastAsia="Times New Roman" w:hAnsi="Trebuchet MS"/>
          <w:spacing w:val="-2"/>
        </w:rPr>
        <w:t xml:space="preserve"> </w:t>
      </w:r>
      <w:r w:rsidRPr="00F73079">
        <w:rPr>
          <w:rFonts w:ascii="Trebuchet MS" w:eastAsia="Times New Roman" w:hAnsi="Trebuchet MS"/>
        </w:rPr>
        <w:t>out</w:t>
      </w:r>
      <w:r w:rsidRPr="00F73079">
        <w:rPr>
          <w:rFonts w:ascii="Trebuchet MS" w:eastAsia="Times New Roman" w:hAnsi="Trebuchet MS"/>
          <w:spacing w:val="-1"/>
        </w:rPr>
        <w:t xml:space="preserve"> </w:t>
      </w:r>
      <w:r w:rsidRPr="00F73079">
        <w:rPr>
          <w:rFonts w:ascii="Trebuchet MS" w:eastAsia="Times New Roman" w:hAnsi="Trebuchet MS"/>
        </w:rPr>
        <w:t>in</w:t>
      </w:r>
      <w:r w:rsidRPr="00F73079">
        <w:rPr>
          <w:rFonts w:ascii="Trebuchet MS" w:eastAsia="Times New Roman" w:hAnsi="Trebuchet MS"/>
          <w:spacing w:val="-2"/>
        </w:rPr>
        <w:t xml:space="preserve"> </w:t>
      </w:r>
      <w:r w:rsidRPr="00F73079">
        <w:rPr>
          <w:rFonts w:ascii="Trebuchet MS" w:eastAsia="Times New Roman" w:hAnsi="Trebuchet MS"/>
        </w:rPr>
        <w:t>pursuance</w:t>
      </w:r>
      <w:r w:rsidRPr="00F73079">
        <w:rPr>
          <w:rFonts w:ascii="Trebuchet MS" w:eastAsia="Times New Roman" w:hAnsi="Trebuchet MS"/>
          <w:spacing w:val="-1"/>
        </w:rPr>
        <w:t xml:space="preserve"> </w:t>
      </w:r>
      <w:r w:rsidRPr="00F73079">
        <w:rPr>
          <w:rFonts w:ascii="Trebuchet MS" w:eastAsia="Times New Roman" w:hAnsi="Trebuchet MS"/>
        </w:rPr>
        <w:t>of</w:t>
      </w:r>
      <w:r w:rsidRPr="00F73079">
        <w:rPr>
          <w:rFonts w:ascii="Trebuchet MS" w:eastAsia="Times New Roman" w:hAnsi="Trebuchet MS"/>
          <w:spacing w:val="-3"/>
        </w:rPr>
        <w:t xml:space="preserve"> </w:t>
      </w:r>
      <w:r w:rsidRPr="00F73079">
        <w:rPr>
          <w:rFonts w:ascii="Trebuchet MS" w:eastAsia="Times New Roman" w:hAnsi="Trebuchet MS"/>
        </w:rPr>
        <w:t>sub-rule (3)</w:t>
      </w:r>
      <w:r w:rsidRPr="00F73079">
        <w:rPr>
          <w:rFonts w:ascii="Trebuchet MS" w:eastAsia="Times New Roman" w:hAnsi="Trebuchet MS"/>
          <w:spacing w:val="-1"/>
        </w:rPr>
        <w:t xml:space="preserve"> </w:t>
      </w:r>
      <w:r w:rsidRPr="00F73079">
        <w:rPr>
          <w:rFonts w:ascii="Trebuchet MS" w:eastAsia="Times New Roman" w:hAnsi="Trebuchet MS"/>
        </w:rPr>
        <w:t>of</w:t>
      </w:r>
      <w:r w:rsidRPr="00F73079">
        <w:rPr>
          <w:rFonts w:ascii="Trebuchet MS" w:eastAsia="Times New Roman" w:hAnsi="Trebuchet MS"/>
          <w:spacing w:val="-3"/>
        </w:rPr>
        <w:t xml:space="preserve"> </w:t>
      </w:r>
      <w:r w:rsidRPr="00F73079">
        <w:rPr>
          <w:rFonts w:ascii="Trebuchet MS" w:eastAsia="Times New Roman" w:hAnsi="Trebuchet MS"/>
        </w:rPr>
        <w:t>rule</w:t>
      </w:r>
      <w:r w:rsidRPr="00F73079">
        <w:rPr>
          <w:rFonts w:ascii="Trebuchet MS" w:eastAsia="Times New Roman" w:hAnsi="Trebuchet MS"/>
          <w:spacing w:val="-1"/>
        </w:rPr>
        <w:t xml:space="preserve"> </w:t>
      </w:r>
      <w:r w:rsidRPr="00F73079">
        <w:rPr>
          <w:rFonts w:ascii="Trebuchet MS" w:eastAsia="Times New Roman" w:hAnsi="Trebuchet MS"/>
        </w:rPr>
        <w:t>8, if</w:t>
      </w:r>
      <w:r w:rsidRPr="00F73079">
        <w:rPr>
          <w:rFonts w:ascii="Trebuchet MS" w:eastAsia="Times New Roman" w:hAnsi="Trebuchet MS"/>
          <w:spacing w:val="-3"/>
        </w:rPr>
        <w:t xml:space="preserve"> </w:t>
      </w:r>
      <w:r w:rsidRPr="00F73079">
        <w:rPr>
          <w:rFonts w:ascii="Trebuchet MS" w:eastAsia="Times New Roman" w:hAnsi="Trebuchet MS"/>
        </w:rPr>
        <w:t>applicable.</w:t>
      </w:r>
    </w:p>
    <w:p w:rsidR="004D1B34" w:rsidRPr="00F73079" w:rsidRDefault="004D1B34" w:rsidP="004D1B34">
      <w:pPr>
        <w:widowControl w:val="0"/>
        <w:autoSpaceDE w:val="0"/>
        <w:autoSpaceDN w:val="0"/>
        <w:spacing w:after="0" w:line="220" w:lineRule="exact"/>
        <w:ind w:left="1591" w:right="-8"/>
        <w:jc w:val="both"/>
        <w:rPr>
          <w:rFonts w:ascii="Interstate-Regular" w:eastAsia="Times New Roman" w:hAnsi="Interstate-Regular" w:cs="InterstateLight"/>
          <w:color w:val="000000"/>
          <w:szCs w:val="18"/>
        </w:rPr>
      </w:pPr>
    </w:p>
    <w:p w:rsidR="004D1B34" w:rsidRDefault="004D1B34" w:rsidP="004D1B34">
      <w:pPr>
        <w:widowControl w:val="0"/>
        <w:numPr>
          <w:ilvl w:val="0"/>
          <w:numId w:val="45"/>
        </w:numPr>
        <w:autoSpaceDE w:val="0"/>
        <w:autoSpaceDN w:val="0"/>
        <w:spacing w:after="0" w:line="240" w:lineRule="auto"/>
        <w:ind w:left="284" w:right="-425" w:hanging="426"/>
        <w:jc w:val="both"/>
        <w:rPr>
          <w:rFonts w:ascii="Trebuchet MS" w:eastAsia="Times New Roman" w:hAnsi="Trebuchet MS"/>
        </w:rPr>
      </w:pPr>
    </w:p>
    <w:p w:rsidR="004D1B34" w:rsidRPr="00F73079" w:rsidRDefault="004D1B34" w:rsidP="004D1B34">
      <w:pPr>
        <w:widowControl w:val="0"/>
        <w:numPr>
          <w:ilvl w:val="0"/>
          <w:numId w:val="42"/>
        </w:numPr>
        <w:autoSpaceDE w:val="0"/>
        <w:autoSpaceDN w:val="0"/>
        <w:spacing w:after="160" w:line="240" w:lineRule="auto"/>
        <w:ind w:left="709" w:right="-306" w:hanging="425"/>
        <w:jc w:val="both"/>
        <w:rPr>
          <w:rFonts w:ascii="Trebuchet MS" w:eastAsia="Times New Roman" w:hAnsi="Trebuchet MS"/>
        </w:rPr>
      </w:pPr>
      <w:r w:rsidRPr="00F73079">
        <w:rPr>
          <w:rFonts w:ascii="Trebuchet MS" w:eastAsia="Times New Roman" w:hAnsi="Trebuchet MS"/>
        </w:rPr>
        <w:t xml:space="preserve">Average net profit of the company as per sub-section (5) of section 135.    </w:t>
      </w:r>
    </w:p>
    <w:p w:rsidR="004D1B34" w:rsidRPr="00F73079" w:rsidRDefault="004D1B34" w:rsidP="0047439A">
      <w:pPr>
        <w:widowControl w:val="0"/>
        <w:numPr>
          <w:ilvl w:val="0"/>
          <w:numId w:val="42"/>
        </w:numPr>
        <w:autoSpaceDE w:val="0"/>
        <w:autoSpaceDN w:val="0"/>
        <w:spacing w:after="160" w:line="240" w:lineRule="auto"/>
        <w:ind w:left="709" w:right="-187" w:hanging="425"/>
        <w:jc w:val="both"/>
        <w:rPr>
          <w:rFonts w:ascii="Trebuchet MS" w:eastAsia="Times New Roman" w:hAnsi="Trebuchet MS"/>
        </w:rPr>
      </w:pPr>
      <w:r w:rsidRPr="00F73079">
        <w:rPr>
          <w:rFonts w:ascii="Trebuchet MS" w:eastAsia="Times New Roman" w:hAnsi="Trebuchet MS"/>
        </w:rPr>
        <w:t>Two</w:t>
      </w:r>
      <w:r w:rsidRPr="00F73079">
        <w:rPr>
          <w:rFonts w:ascii="Trebuchet MS" w:eastAsia="Times New Roman" w:hAnsi="Trebuchet MS"/>
          <w:spacing w:val="15"/>
        </w:rPr>
        <w:t xml:space="preserve"> </w:t>
      </w:r>
      <w:r w:rsidRPr="00F73079">
        <w:rPr>
          <w:rFonts w:ascii="Trebuchet MS" w:eastAsia="Times New Roman" w:hAnsi="Trebuchet MS"/>
        </w:rPr>
        <w:t>percent</w:t>
      </w:r>
      <w:r w:rsidRPr="00F73079">
        <w:rPr>
          <w:rFonts w:ascii="Trebuchet MS" w:eastAsia="Times New Roman" w:hAnsi="Trebuchet MS"/>
          <w:spacing w:val="15"/>
        </w:rPr>
        <w:t xml:space="preserve"> </w:t>
      </w:r>
      <w:r w:rsidRPr="00F73079">
        <w:rPr>
          <w:rFonts w:ascii="Trebuchet MS" w:eastAsia="Times New Roman" w:hAnsi="Trebuchet MS"/>
        </w:rPr>
        <w:t>of</w:t>
      </w:r>
      <w:r w:rsidRPr="00F73079">
        <w:rPr>
          <w:rFonts w:ascii="Trebuchet MS" w:eastAsia="Times New Roman" w:hAnsi="Trebuchet MS"/>
          <w:spacing w:val="14"/>
        </w:rPr>
        <w:t xml:space="preserve"> </w:t>
      </w:r>
      <w:r w:rsidRPr="00F73079">
        <w:rPr>
          <w:rFonts w:ascii="Trebuchet MS" w:eastAsia="Times New Roman" w:hAnsi="Trebuchet MS"/>
        </w:rPr>
        <w:t>average</w:t>
      </w:r>
      <w:r w:rsidRPr="00F73079">
        <w:rPr>
          <w:rFonts w:ascii="Trebuchet MS" w:eastAsia="Times New Roman" w:hAnsi="Trebuchet MS"/>
          <w:spacing w:val="15"/>
        </w:rPr>
        <w:t xml:space="preserve"> </w:t>
      </w:r>
      <w:r w:rsidRPr="00F73079">
        <w:rPr>
          <w:rFonts w:ascii="Trebuchet MS" w:eastAsia="Times New Roman" w:hAnsi="Trebuchet MS"/>
        </w:rPr>
        <w:t>net</w:t>
      </w:r>
      <w:r w:rsidRPr="00F73079">
        <w:rPr>
          <w:rFonts w:ascii="Trebuchet MS" w:eastAsia="Times New Roman" w:hAnsi="Trebuchet MS"/>
          <w:spacing w:val="16"/>
        </w:rPr>
        <w:t xml:space="preserve"> </w:t>
      </w:r>
      <w:r w:rsidRPr="00F73079">
        <w:rPr>
          <w:rFonts w:ascii="Trebuchet MS" w:eastAsia="Times New Roman" w:hAnsi="Trebuchet MS"/>
        </w:rPr>
        <w:t>profit</w:t>
      </w:r>
      <w:r w:rsidRPr="00F73079">
        <w:rPr>
          <w:rFonts w:ascii="Trebuchet MS" w:eastAsia="Times New Roman" w:hAnsi="Trebuchet MS"/>
          <w:spacing w:val="15"/>
        </w:rPr>
        <w:t xml:space="preserve"> </w:t>
      </w:r>
      <w:r w:rsidRPr="00F73079">
        <w:rPr>
          <w:rFonts w:ascii="Trebuchet MS" w:eastAsia="Times New Roman" w:hAnsi="Trebuchet MS"/>
        </w:rPr>
        <w:t>of</w:t>
      </w:r>
      <w:r w:rsidRPr="00F73079">
        <w:rPr>
          <w:rFonts w:ascii="Trebuchet MS" w:eastAsia="Times New Roman" w:hAnsi="Trebuchet MS"/>
          <w:spacing w:val="13"/>
        </w:rPr>
        <w:t xml:space="preserve"> </w:t>
      </w:r>
      <w:r w:rsidRPr="00F73079">
        <w:rPr>
          <w:rFonts w:ascii="Trebuchet MS" w:eastAsia="Times New Roman" w:hAnsi="Trebuchet MS"/>
        </w:rPr>
        <w:t>the</w:t>
      </w:r>
      <w:r w:rsidRPr="00F73079">
        <w:rPr>
          <w:rFonts w:ascii="Trebuchet MS" w:eastAsia="Times New Roman" w:hAnsi="Trebuchet MS"/>
          <w:spacing w:val="16"/>
        </w:rPr>
        <w:t xml:space="preserve"> </w:t>
      </w:r>
      <w:r w:rsidRPr="00F73079">
        <w:rPr>
          <w:rFonts w:ascii="Trebuchet MS" w:eastAsia="Times New Roman" w:hAnsi="Trebuchet MS"/>
        </w:rPr>
        <w:t>company</w:t>
      </w:r>
      <w:r w:rsidRPr="00F73079">
        <w:rPr>
          <w:rFonts w:ascii="Trebuchet MS" w:eastAsia="Times New Roman" w:hAnsi="Trebuchet MS"/>
          <w:spacing w:val="14"/>
        </w:rPr>
        <w:t xml:space="preserve"> </w:t>
      </w:r>
      <w:r w:rsidRPr="00F73079">
        <w:rPr>
          <w:rFonts w:ascii="Trebuchet MS" w:eastAsia="Times New Roman" w:hAnsi="Trebuchet MS"/>
        </w:rPr>
        <w:t>as</w:t>
      </w:r>
      <w:r w:rsidRPr="00F73079">
        <w:rPr>
          <w:rFonts w:ascii="Trebuchet MS" w:eastAsia="Times New Roman" w:hAnsi="Trebuchet MS"/>
          <w:spacing w:val="15"/>
        </w:rPr>
        <w:t xml:space="preserve"> </w:t>
      </w:r>
      <w:r w:rsidRPr="00F73079">
        <w:rPr>
          <w:rFonts w:ascii="Trebuchet MS" w:eastAsia="Times New Roman" w:hAnsi="Trebuchet MS"/>
        </w:rPr>
        <w:t>per</w:t>
      </w:r>
      <w:r w:rsidRPr="00F73079">
        <w:rPr>
          <w:rFonts w:ascii="Trebuchet MS" w:eastAsia="Times New Roman" w:hAnsi="Trebuchet MS"/>
          <w:spacing w:val="15"/>
        </w:rPr>
        <w:t xml:space="preserve"> </w:t>
      </w:r>
      <w:r w:rsidRPr="00F73079">
        <w:rPr>
          <w:rFonts w:ascii="Trebuchet MS" w:eastAsia="Times New Roman" w:hAnsi="Trebuchet MS"/>
        </w:rPr>
        <w:t>sub-section</w:t>
      </w:r>
      <w:r w:rsidRPr="00F73079">
        <w:rPr>
          <w:rFonts w:ascii="Trebuchet MS" w:eastAsia="Times New Roman" w:hAnsi="Trebuchet MS"/>
          <w:spacing w:val="14"/>
        </w:rPr>
        <w:t xml:space="preserve"> </w:t>
      </w:r>
      <w:r w:rsidRPr="00F73079">
        <w:rPr>
          <w:rFonts w:ascii="Trebuchet MS" w:eastAsia="Times New Roman" w:hAnsi="Trebuchet MS"/>
        </w:rPr>
        <w:t>(5) of</w:t>
      </w:r>
      <w:r w:rsidRPr="00F73079">
        <w:rPr>
          <w:rFonts w:ascii="Trebuchet MS" w:eastAsia="Times New Roman" w:hAnsi="Trebuchet MS"/>
          <w:spacing w:val="-47"/>
        </w:rPr>
        <w:t xml:space="preserve"> </w:t>
      </w:r>
      <w:r w:rsidRPr="00F73079">
        <w:rPr>
          <w:rFonts w:ascii="Trebuchet MS" w:eastAsia="Times New Roman" w:hAnsi="Trebuchet MS"/>
        </w:rPr>
        <w:t>section</w:t>
      </w:r>
      <w:r w:rsidRPr="00F73079">
        <w:rPr>
          <w:rFonts w:ascii="Trebuchet MS" w:eastAsia="Times New Roman" w:hAnsi="Trebuchet MS"/>
          <w:spacing w:val="-2"/>
        </w:rPr>
        <w:t xml:space="preserve"> </w:t>
      </w:r>
      <w:r w:rsidRPr="00F73079">
        <w:rPr>
          <w:rFonts w:ascii="Trebuchet MS" w:eastAsia="Times New Roman" w:hAnsi="Trebuchet MS"/>
        </w:rPr>
        <w:t>135.</w:t>
      </w:r>
    </w:p>
    <w:p w:rsidR="004D1B34" w:rsidRPr="00F73079" w:rsidRDefault="004D1B34" w:rsidP="0047439A">
      <w:pPr>
        <w:widowControl w:val="0"/>
        <w:numPr>
          <w:ilvl w:val="0"/>
          <w:numId w:val="42"/>
        </w:numPr>
        <w:autoSpaceDE w:val="0"/>
        <w:autoSpaceDN w:val="0"/>
        <w:spacing w:after="160" w:line="240" w:lineRule="auto"/>
        <w:ind w:left="709" w:right="-187" w:hanging="425"/>
        <w:jc w:val="both"/>
        <w:rPr>
          <w:rFonts w:ascii="Trebuchet MS" w:eastAsia="Times New Roman" w:hAnsi="Trebuchet MS"/>
        </w:rPr>
      </w:pPr>
      <w:r w:rsidRPr="00F73079">
        <w:rPr>
          <w:rFonts w:ascii="Trebuchet MS" w:eastAsia="Times New Roman" w:hAnsi="Trebuchet MS"/>
        </w:rPr>
        <w:t>Surplus</w:t>
      </w:r>
      <w:r w:rsidRPr="00F73079">
        <w:rPr>
          <w:rFonts w:ascii="Trebuchet MS" w:eastAsia="Times New Roman" w:hAnsi="Trebuchet MS"/>
          <w:spacing w:val="19"/>
        </w:rPr>
        <w:t xml:space="preserve"> </w:t>
      </w:r>
      <w:r w:rsidRPr="00F73079">
        <w:rPr>
          <w:rFonts w:ascii="Trebuchet MS" w:eastAsia="Times New Roman" w:hAnsi="Trebuchet MS"/>
        </w:rPr>
        <w:t>arising</w:t>
      </w:r>
      <w:r w:rsidRPr="00F73079">
        <w:rPr>
          <w:rFonts w:ascii="Trebuchet MS" w:eastAsia="Times New Roman" w:hAnsi="Trebuchet MS"/>
          <w:spacing w:val="19"/>
        </w:rPr>
        <w:t xml:space="preserve"> </w:t>
      </w:r>
      <w:r w:rsidRPr="00F73079">
        <w:rPr>
          <w:rFonts w:ascii="Trebuchet MS" w:eastAsia="Times New Roman" w:hAnsi="Trebuchet MS"/>
        </w:rPr>
        <w:t>out</w:t>
      </w:r>
      <w:r w:rsidRPr="00F73079">
        <w:rPr>
          <w:rFonts w:ascii="Trebuchet MS" w:eastAsia="Times New Roman" w:hAnsi="Trebuchet MS"/>
          <w:spacing w:val="19"/>
        </w:rPr>
        <w:t xml:space="preserve"> </w:t>
      </w:r>
      <w:r w:rsidRPr="00F73079">
        <w:rPr>
          <w:rFonts w:ascii="Trebuchet MS" w:eastAsia="Times New Roman" w:hAnsi="Trebuchet MS"/>
        </w:rPr>
        <w:t>of</w:t>
      </w:r>
      <w:r w:rsidRPr="00F73079">
        <w:rPr>
          <w:rFonts w:ascii="Trebuchet MS" w:eastAsia="Times New Roman" w:hAnsi="Trebuchet MS"/>
          <w:spacing w:val="19"/>
        </w:rPr>
        <w:t xml:space="preserve"> </w:t>
      </w:r>
      <w:r w:rsidRPr="00F73079">
        <w:rPr>
          <w:rFonts w:ascii="Trebuchet MS" w:eastAsia="Times New Roman" w:hAnsi="Trebuchet MS"/>
        </w:rPr>
        <w:t>the</w:t>
      </w:r>
      <w:r w:rsidRPr="00F73079">
        <w:rPr>
          <w:rFonts w:ascii="Trebuchet MS" w:eastAsia="Times New Roman" w:hAnsi="Trebuchet MS"/>
          <w:spacing w:val="22"/>
        </w:rPr>
        <w:t xml:space="preserve"> </w:t>
      </w:r>
      <w:r w:rsidRPr="00F73079">
        <w:rPr>
          <w:rFonts w:ascii="Trebuchet MS" w:eastAsia="Times New Roman" w:hAnsi="Trebuchet MS"/>
        </w:rPr>
        <w:t>CSR</w:t>
      </w:r>
      <w:r w:rsidRPr="00F73079">
        <w:rPr>
          <w:rFonts w:ascii="Trebuchet MS" w:eastAsia="Times New Roman" w:hAnsi="Trebuchet MS"/>
          <w:spacing w:val="18"/>
        </w:rPr>
        <w:t xml:space="preserve"> </w:t>
      </w:r>
      <w:r w:rsidRPr="00F73079">
        <w:rPr>
          <w:rFonts w:ascii="Trebuchet MS" w:eastAsia="Times New Roman" w:hAnsi="Trebuchet MS"/>
        </w:rPr>
        <w:t>Projects</w:t>
      </w:r>
      <w:r w:rsidRPr="00F73079">
        <w:rPr>
          <w:rFonts w:ascii="Trebuchet MS" w:eastAsia="Times New Roman" w:hAnsi="Trebuchet MS"/>
          <w:spacing w:val="19"/>
        </w:rPr>
        <w:t xml:space="preserve"> </w:t>
      </w:r>
      <w:r w:rsidRPr="00F73079">
        <w:rPr>
          <w:rFonts w:ascii="Trebuchet MS" w:eastAsia="Times New Roman" w:hAnsi="Trebuchet MS"/>
        </w:rPr>
        <w:t>or</w:t>
      </w:r>
      <w:r w:rsidRPr="00F73079">
        <w:rPr>
          <w:rFonts w:ascii="Trebuchet MS" w:eastAsia="Times New Roman" w:hAnsi="Trebuchet MS"/>
          <w:spacing w:val="20"/>
        </w:rPr>
        <w:t xml:space="preserve"> </w:t>
      </w:r>
      <w:r w:rsidRPr="00F73079">
        <w:rPr>
          <w:rFonts w:ascii="Trebuchet MS" w:eastAsia="Times New Roman" w:hAnsi="Trebuchet MS"/>
        </w:rPr>
        <w:t>programmes</w:t>
      </w:r>
      <w:r w:rsidRPr="00F73079">
        <w:rPr>
          <w:rFonts w:ascii="Trebuchet MS" w:eastAsia="Times New Roman" w:hAnsi="Trebuchet MS"/>
          <w:spacing w:val="20"/>
        </w:rPr>
        <w:t xml:space="preserve"> </w:t>
      </w:r>
      <w:r w:rsidRPr="00F73079">
        <w:rPr>
          <w:rFonts w:ascii="Trebuchet MS" w:eastAsia="Times New Roman" w:hAnsi="Trebuchet MS"/>
        </w:rPr>
        <w:t>or</w:t>
      </w:r>
      <w:r w:rsidRPr="00F73079">
        <w:rPr>
          <w:rFonts w:ascii="Trebuchet MS" w:eastAsia="Times New Roman" w:hAnsi="Trebuchet MS"/>
          <w:spacing w:val="20"/>
        </w:rPr>
        <w:t xml:space="preserve"> </w:t>
      </w:r>
      <w:r w:rsidRPr="00F73079">
        <w:rPr>
          <w:rFonts w:ascii="Trebuchet MS" w:eastAsia="Times New Roman" w:hAnsi="Trebuchet MS"/>
        </w:rPr>
        <w:t>activities</w:t>
      </w:r>
      <w:r w:rsidRPr="00F73079">
        <w:rPr>
          <w:rFonts w:ascii="Trebuchet MS" w:eastAsia="Times New Roman" w:hAnsi="Trebuchet MS"/>
          <w:spacing w:val="20"/>
        </w:rPr>
        <w:t xml:space="preserve"> </w:t>
      </w:r>
      <w:r w:rsidRPr="00F73079">
        <w:rPr>
          <w:rFonts w:ascii="Trebuchet MS" w:eastAsia="Times New Roman" w:hAnsi="Trebuchet MS"/>
        </w:rPr>
        <w:t>of</w:t>
      </w:r>
      <w:r>
        <w:rPr>
          <w:rFonts w:ascii="Trebuchet MS" w:eastAsia="Times New Roman" w:hAnsi="Trebuchet MS"/>
          <w:spacing w:val="18"/>
        </w:rPr>
        <w:t xml:space="preserve"> </w:t>
      </w:r>
      <w:r w:rsidRPr="00F73079">
        <w:rPr>
          <w:rFonts w:ascii="Trebuchet MS" w:eastAsia="Times New Roman" w:hAnsi="Trebuchet MS"/>
        </w:rPr>
        <w:t>the</w:t>
      </w:r>
      <w:r w:rsidRPr="00F73079">
        <w:rPr>
          <w:rFonts w:ascii="Trebuchet MS" w:eastAsia="Times New Roman" w:hAnsi="Trebuchet MS"/>
          <w:spacing w:val="-47"/>
        </w:rPr>
        <w:t xml:space="preserve"> </w:t>
      </w:r>
      <w:r w:rsidRPr="00F73079">
        <w:rPr>
          <w:rFonts w:ascii="Trebuchet MS" w:eastAsia="Times New Roman" w:hAnsi="Trebuchet MS"/>
        </w:rPr>
        <w:t>previous</w:t>
      </w:r>
      <w:r w:rsidRPr="00F73079">
        <w:rPr>
          <w:rFonts w:ascii="Trebuchet MS" w:eastAsia="Times New Roman" w:hAnsi="Trebuchet MS"/>
          <w:spacing w:val="1"/>
        </w:rPr>
        <w:t xml:space="preserve"> </w:t>
      </w:r>
      <w:r w:rsidRPr="00F73079">
        <w:rPr>
          <w:rFonts w:ascii="Trebuchet MS" w:eastAsia="Times New Roman" w:hAnsi="Trebuchet MS"/>
        </w:rPr>
        <w:t>financial</w:t>
      </w:r>
      <w:r w:rsidRPr="00F73079">
        <w:rPr>
          <w:rFonts w:ascii="Trebuchet MS" w:eastAsia="Times New Roman" w:hAnsi="Trebuchet MS"/>
          <w:spacing w:val="3"/>
        </w:rPr>
        <w:t xml:space="preserve"> </w:t>
      </w:r>
      <w:r w:rsidRPr="00F73079">
        <w:rPr>
          <w:rFonts w:ascii="Trebuchet MS" w:eastAsia="Times New Roman" w:hAnsi="Trebuchet MS"/>
        </w:rPr>
        <w:t>years.</w:t>
      </w:r>
    </w:p>
    <w:p w:rsidR="004D1B34" w:rsidRPr="00F73079" w:rsidRDefault="004D1B34" w:rsidP="004D1B34">
      <w:pPr>
        <w:widowControl w:val="0"/>
        <w:numPr>
          <w:ilvl w:val="0"/>
          <w:numId w:val="42"/>
        </w:numPr>
        <w:autoSpaceDE w:val="0"/>
        <w:autoSpaceDN w:val="0"/>
        <w:spacing w:after="160" w:line="240" w:lineRule="auto"/>
        <w:ind w:left="709" w:right="-306" w:hanging="425"/>
        <w:jc w:val="both"/>
        <w:rPr>
          <w:rFonts w:ascii="Trebuchet MS" w:eastAsia="Times New Roman" w:hAnsi="Trebuchet MS"/>
        </w:rPr>
      </w:pPr>
      <w:r w:rsidRPr="00F73079">
        <w:rPr>
          <w:rFonts w:ascii="Trebuchet MS" w:eastAsia="Times New Roman" w:hAnsi="Trebuchet MS"/>
        </w:rPr>
        <w:t>Amount</w:t>
      </w:r>
      <w:r w:rsidRPr="00F73079">
        <w:rPr>
          <w:rFonts w:ascii="Trebuchet MS" w:eastAsia="Times New Roman" w:hAnsi="Trebuchet MS"/>
          <w:spacing w:val="-4"/>
        </w:rPr>
        <w:t xml:space="preserve"> </w:t>
      </w:r>
      <w:r w:rsidRPr="00F73079">
        <w:rPr>
          <w:rFonts w:ascii="Trebuchet MS" w:eastAsia="Times New Roman" w:hAnsi="Trebuchet MS"/>
        </w:rPr>
        <w:t>required</w:t>
      </w:r>
      <w:r w:rsidRPr="00F73079">
        <w:rPr>
          <w:rFonts w:ascii="Trebuchet MS" w:eastAsia="Times New Roman" w:hAnsi="Trebuchet MS"/>
          <w:spacing w:val="-1"/>
        </w:rPr>
        <w:t xml:space="preserve"> </w:t>
      </w:r>
      <w:r w:rsidRPr="00F73079">
        <w:rPr>
          <w:rFonts w:ascii="Trebuchet MS" w:eastAsia="Times New Roman" w:hAnsi="Trebuchet MS"/>
        </w:rPr>
        <w:t>to</w:t>
      </w:r>
      <w:r w:rsidRPr="00F73079">
        <w:rPr>
          <w:rFonts w:ascii="Trebuchet MS" w:eastAsia="Times New Roman" w:hAnsi="Trebuchet MS"/>
          <w:spacing w:val="-1"/>
        </w:rPr>
        <w:t xml:space="preserve"> </w:t>
      </w:r>
      <w:r w:rsidRPr="00F73079">
        <w:rPr>
          <w:rFonts w:ascii="Trebuchet MS" w:eastAsia="Times New Roman" w:hAnsi="Trebuchet MS"/>
        </w:rPr>
        <w:t>be</w:t>
      </w:r>
      <w:r w:rsidRPr="00F73079">
        <w:rPr>
          <w:rFonts w:ascii="Trebuchet MS" w:eastAsia="Times New Roman" w:hAnsi="Trebuchet MS"/>
          <w:spacing w:val="-3"/>
        </w:rPr>
        <w:t xml:space="preserve"> </w:t>
      </w:r>
      <w:r w:rsidRPr="00F73079">
        <w:rPr>
          <w:rFonts w:ascii="Trebuchet MS" w:eastAsia="Times New Roman" w:hAnsi="Trebuchet MS"/>
        </w:rPr>
        <w:t>set-off</w:t>
      </w:r>
      <w:r w:rsidRPr="00F73079">
        <w:rPr>
          <w:rFonts w:ascii="Trebuchet MS" w:eastAsia="Times New Roman" w:hAnsi="Trebuchet MS"/>
          <w:spacing w:val="-1"/>
        </w:rPr>
        <w:t xml:space="preserve"> </w:t>
      </w:r>
      <w:r w:rsidRPr="00F73079">
        <w:rPr>
          <w:rFonts w:ascii="Trebuchet MS" w:eastAsia="Times New Roman" w:hAnsi="Trebuchet MS"/>
        </w:rPr>
        <w:t>for</w:t>
      </w:r>
      <w:r w:rsidRPr="00F73079">
        <w:rPr>
          <w:rFonts w:ascii="Trebuchet MS" w:eastAsia="Times New Roman" w:hAnsi="Trebuchet MS"/>
          <w:spacing w:val="-2"/>
        </w:rPr>
        <w:t xml:space="preserve"> </w:t>
      </w:r>
      <w:r w:rsidRPr="00F73079">
        <w:rPr>
          <w:rFonts w:ascii="Trebuchet MS" w:eastAsia="Times New Roman" w:hAnsi="Trebuchet MS"/>
        </w:rPr>
        <w:t>the</w:t>
      </w:r>
      <w:r w:rsidRPr="00F73079">
        <w:rPr>
          <w:rFonts w:ascii="Trebuchet MS" w:eastAsia="Times New Roman" w:hAnsi="Trebuchet MS"/>
          <w:spacing w:val="-3"/>
        </w:rPr>
        <w:t xml:space="preserve"> </w:t>
      </w:r>
      <w:r w:rsidRPr="00F73079">
        <w:rPr>
          <w:rFonts w:ascii="Trebuchet MS" w:eastAsia="Times New Roman" w:hAnsi="Trebuchet MS"/>
        </w:rPr>
        <w:t>financial</w:t>
      </w:r>
      <w:r w:rsidRPr="00F73079">
        <w:rPr>
          <w:rFonts w:ascii="Trebuchet MS" w:eastAsia="Times New Roman" w:hAnsi="Trebuchet MS"/>
          <w:spacing w:val="1"/>
        </w:rPr>
        <w:t xml:space="preserve"> </w:t>
      </w:r>
      <w:r w:rsidRPr="00F73079">
        <w:rPr>
          <w:rFonts w:ascii="Trebuchet MS" w:eastAsia="Times New Roman" w:hAnsi="Trebuchet MS"/>
        </w:rPr>
        <w:t>year,</w:t>
      </w:r>
      <w:r w:rsidRPr="00F73079">
        <w:rPr>
          <w:rFonts w:ascii="Trebuchet MS" w:eastAsia="Times New Roman" w:hAnsi="Trebuchet MS"/>
          <w:spacing w:val="-2"/>
        </w:rPr>
        <w:t xml:space="preserve"> </w:t>
      </w:r>
      <w:r w:rsidRPr="00F73079">
        <w:rPr>
          <w:rFonts w:ascii="Trebuchet MS" w:eastAsia="Times New Roman" w:hAnsi="Trebuchet MS"/>
        </w:rPr>
        <w:t>if</w:t>
      </w:r>
      <w:r w:rsidRPr="00F73079">
        <w:rPr>
          <w:rFonts w:ascii="Trebuchet MS" w:eastAsia="Times New Roman" w:hAnsi="Trebuchet MS"/>
          <w:spacing w:val="-4"/>
        </w:rPr>
        <w:t xml:space="preserve"> </w:t>
      </w:r>
      <w:r w:rsidRPr="00F73079">
        <w:rPr>
          <w:rFonts w:ascii="Trebuchet MS" w:eastAsia="Times New Roman" w:hAnsi="Trebuchet MS"/>
        </w:rPr>
        <w:t xml:space="preserve">any.      </w:t>
      </w:r>
      <w:r>
        <w:rPr>
          <w:rFonts w:ascii="Trebuchet MS" w:eastAsia="Times New Roman" w:hAnsi="Trebuchet MS"/>
        </w:rPr>
        <w:t xml:space="preserve">               </w:t>
      </w:r>
    </w:p>
    <w:p w:rsidR="004D1B34" w:rsidRPr="00F73079" w:rsidRDefault="004D1B34" w:rsidP="004D1B34">
      <w:pPr>
        <w:widowControl w:val="0"/>
        <w:numPr>
          <w:ilvl w:val="0"/>
          <w:numId w:val="42"/>
        </w:numPr>
        <w:autoSpaceDE w:val="0"/>
        <w:autoSpaceDN w:val="0"/>
        <w:spacing w:after="160" w:line="240" w:lineRule="auto"/>
        <w:ind w:left="709" w:right="-306" w:hanging="425"/>
        <w:jc w:val="both"/>
        <w:rPr>
          <w:rFonts w:ascii="Trebuchet MS" w:eastAsia="Times New Roman" w:hAnsi="Trebuchet MS"/>
        </w:rPr>
      </w:pPr>
      <w:r w:rsidRPr="00F73079">
        <w:rPr>
          <w:rFonts w:ascii="Trebuchet MS" w:eastAsia="Times New Roman" w:hAnsi="Trebuchet MS"/>
        </w:rPr>
        <w:t>Total</w:t>
      </w:r>
      <w:r w:rsidRPr="00F73079">
        <w:rPr>
          <w:rFonts w:ascii="Trebuchet MS" w:eastAsia="Times New Roman" w:hAnsi="Trebuchet MS"/>
          <w:spacing w:val="-2"/>
        </w:rPr>
        <w:t xml:space="preserve"> </w:t>
      </w:r>
      <w:r w:rsidRPr="00F73079">
        <w:rPr>
          <w:rFonts w:ascii="Trebuchet MS" w:eastAsia="Times New Roman" w:hAnsi="Trebuchet MS"/>
        </w:rPr>
        <w:t>CSR</w:t>
      </w:r>
      <w:r w:rsidRPr="00F73079">
        <w:rPr>
          <w:rFonts w:ascii="Trebuchet MS" w:eastAsia="Times New Roman" w:hAnsi="Trebuchet MS"/>
          <w:spacing w:val="-3"/>
        </w:rPr>
        <w:t xml:space="preserve"> </w:t>
      </w:r>
      <w:r w:rsidRPr="00F73079">
        <w:rPr>
          <w:rFonts w:ascii="Trebuchet MS" w:eastAsia="Times New Roman" w:hAnsi="Trebuchet MS"/>
        </w:rPr>
        <w:t>obligation for</w:t>
      </w:r>
      <w:r w:rsidRPr="00F73079">
        <w:rPr>
          <w:rFonts w:ascii="Trebuchet MS" w:eastAsia="Times New Roman" w:hAnsi="Trebuchet MS"/>
          <w:spacing w:val="-2"/>
        </w:rPr>
        <w:t xml:space="preserve"> </w:t>
      </w:r>
      <w:r w:rsidRPr="00F73079">
        <w:rPr>
          <w:rFonts w:ascii="Trebuchet MS" w:eastAsia="Times New Roman" w:hAnsi="Trebuchet MS"/>
        </w:rPr>
        <w:t>the</w:t>
      </w:r>
      <w:r w:rsidRPr="00F73079">
        <w:rPr>
          <w:rFonts w:ascii="Trebuchet MS" w:eastAsia="Times New Roman" w:hAnsi="Trebuchet MS"/>
          <w:spacing w:val="-2"/>
        </w:rPr>
        <w:t xml:space="preserve"> </w:t>
      </w:r>
      <w:r w:rsidRPr="00F73079">
        <w:rPr>
          <w:rFonts w:ascii="Trebuchet MS" w:eastAsia="Times New Roman" w:hAnsi="Trebuchet MS"/>
        </w:rPr>
        <w:t>financial</w:t>
      </w:r>
      <w:r w:rsidRPr="00F73079">
        <w:rPr>
          <w:rFonts w:ascii="Trebuchet MS" w:eastAsia="Times New Roman" w:hAnsi="Trebuchet MS"/>
          <w:spacing w:val="1"/>
        </w:rPr>
        <w:t xml:space="preserve"> </w:t>
      </w:r>
      <w:r w:rsidRPr="00F73079">
        <w:rPr>
          <w:rFonts w:ascii="Trebuchet MS" w:eastAsia="Times New Roman" w:hAnsi="Trebuchet MS"/>
        </w:rPr>
        <w:t>year</w:t>
      </w:r>
      <w:r w:rsidRPr="00F73079">
        <w:rPr>
          <w:rFonts w:ascii="Trebuchet MS" w:eastAsia="Times New Roman" w:hAnsi="Trebuchet MS"/>
          <w:spacing w:val="-2"/>
        </w:rPr>
        <w:t xml:space="preserve"> </w:t>
      </w:r>
      <w:r w:rsidRPr="00F73079">
        <w:rPr>
          <w:rFonts w:ascii="Trebuchet MS" w:eastAsia="Times New Roman" w:hAnsi="Trebuchet MS"/>
        </w:rPr>
        <w:t>[(b</w:t>
      </w:r>
      <w:proofErr w:type="gramStart"/>
      <w:r w:rsidRPr="00F73079">
        <w:rPr>
          <w:rFonts w:ascii="Trebuchet MS" w:eastAsia="Times New Roman" w:hAnsi="Trebuchet MS"/>
        </w:rPr>
        <w:t>)+</w:t>
      </w:r>
      <w:proofErr w:type="gramEnd"/>
      <w:r w:rsidRPr="00F73079">
        <w:rPr>
          <w:rFonts w:ascii="Trebuchet MS" w:eastAsia="Times New Roman" w:hAnsi="Trebuchet MS"/>
        </w:rPr>
        <w:t xml:space="preserve">(c)-(d)].         </w:t>
      </w:r>
      <w:r>
        <w:rPr>
          <w:rFonts w:ascii="Trebuchet MS" w:eastAsia="Times New Roman" w:hAnsi="Trebuchet MS"/>
        </w:rPr>
        <w:t xml:space="preserve">                </w:t>
      </w:r>
      <w:r w:rsidRPr="00F73079">
        <w:rPr>
          <w:rFonts w:ascii="Trebuchet MS" w:eastAsia="Times New Roman" w:hAnsi="Trebuchet MS"/>
        </w:rPr>
        <w:t xml:space="preserve">   </w:t>
      </w:r>
    </w:p>
    <w:p w:rsidR="004D1B34" w:rsidRPr="00F73079" w:rsidRDefault="004D1B34" w:rsidP="004D1B34">
      <w:pPr>
        <w:widowControl w:val="0"/>
        <w:numPr>
          <w:ilvl w:val="0"/>
          <w:numId w:val="45"/>
        </w:numPr>
        <w:autoSpaceDE w:val="0"/>
        <w:autoSpaceDN w:val="0"/>
        <w:spacing w:after="0" w:line="240" w:lineRule="auto"/>
        <w:ind w:left="284" w:right="-425" w:hanging="426"/>
        <w:rPr>
          <w:rFonts w:ascii="Trebuchet MS" w:eastAsia="Times New Roman" w:hAnsi="Trebuchet MS"/>
        </w:rPr>
      </w:pPr>
    </w:p>
    <w:p w:rsidR="004D1B34" w:rsidRPr="00F73079" w:rsidRDefault="004D1B34" w:rsidP="004D1B34">
      <w:pPr>
        <w:widowControl w:val="0"/>
        <w:numPr>
          <w:ilvl w:val="0"/>
          <w:numId w:val="44"/>
        </w:numPr>
        <w:autoSpaceDE w:val="0"/>
        <w:autoSpaceDN w:val="0"/>
        <w:spacing w:after="160" w:line="240" w:lineRule="auto"/>
        <w:ind w:left="709" w:right="-306" w:hanging="425"/>
        <w:rPr>
          <w:rFonts w:ascii="Trebuchet MS" w:eastAsia="Times New Roman" w:hAnsi="Trebuchet MS"/>
        </w:rPr>
      </w:pPr>
      <w:r w:rsidRPr="00F73079">
        <w:rPr>
          <w:rFonts w:ascii="Trebuchet MS" w:eastAsia="Times New Roman" w:hAnsi="Trebuchet MS"/>
        </w:rPr>
        <w:t>Amount spent on CSR Projects (both Ongoing Project and other</w:t>
      </w:r>
      <w:r>
        <w:rPr>
          <w:rFonts w:ascii="Trebuchet MS" w:eastAsia="Times New Roman" w:hAnsi="Trebuchet MS"/>
          <w:spacing w:val="-47"/>
        </w:rPr>
        <w:t xml:space="preserve">   </w:t>
      </w:r>
      <w:r w:rsidRPr="00F73079">
        <w:rPr>
          <w:rFonts w:ascii="Trebuchet MS" w:eastAsia="Times New Roman" w:hAnsi="Trebuchet MS"/>
        </w:rPr>
        <w:t>than Ongoing Project).</w:t>
      </w:r>
    </w:p>
    <w:p w:rsidR="004D1B34" w:rsidRPr="00F73079" w:rsidRDefault="004D1B34" w:rsidP="004D1B34">
      <w:pPr>
        <w:widowControl w:val="0"/>
        <w:numPr>
          <w:ilvl w:val="0"/>
          <w:numId w:val="44"/>
        </w:numPr>
        <w:autoSpaceDE w:val="0"/>
        <w:autoSpaceDN w:val="0"/>
        <w:spacing w:after="160" w:line="240" w:lineRule="auto"/>
        <w:ind w:left="709" w:right="-306" w:hanging="425"/>
        <w:rPr>
          <w:rFonts w:ascii="Trebuchet MS" w:eastAsia="Times New Roman" w:hAnsi="Trebuchet MS"/>
        </w:rPr>
      </w:pPr>
      <w:r w:rsidRPr="00F73079">
        <w:rPr>
          <w:rFonts w:ascii="Trebuchet MS" w:eastAsia="Times New Roman" w:hAnsi="Trebuchet MS"/>
        </w:rPr>
        <w:t>Amount</w:t>
      </w:r>
      <w:r w:rsidRPr="00F73079">
        <w:rPr>
          <w:rFonts w:ascii="Trebuchet MS" w:eastAsia="Times New Roman" w:hAnsi="Trebuchet MS"/>
          <w:spacing w:val="-5"/>
        </w:rPr>
        <w:t xml:space="preserve"> </w:t>
      </w:r>
      <w:r w:rsidRPr="00F73079">
        <w:rPr>
          <w:rFonts w:ascii="Trebuchet MS" w:eastAsia="Times New Roman" w:hAnsi="Trebuchet MS"/>
        </w:rPr>
        <w:t>spent</w:t>
      </w:r>
      <w:r w:rsidRPr="00F73079">
        <w:rPr>
          <w:rFonts w:ascii="Trebuchet MS" w:eastAsia="Times New Roman" w:hAnsi="Trebuchet MS"/>
          <w:spacing w:val="-4"/>
        </w:rPr>
        <w:t xml:space="preserve"> </w:t>
      </w:r>
      <w:r w:rsidRPr="00F73079">
        <w:rPr>
          <w:rFonts w:ascii="Trebuchet MS" w:eastAsia="Times New Roman" w:hAnsi="Trebuchet MS"/>
        </w:rPr>
        <w:t>in</w:t>
      </w:r>
      <w:r w:rsidRPr="00F73079">
        <w:rPr>
          <w:rFonts w:ascii="Trebuchet MS" w:eastAsia="Times New Roman" w:hAnsi="Trebuchet MS"/>
          <w:spacing w:val="-2"/>
        </w:rPr>
        <w:t xml:space="preserve"> </w:t>
      </w:r>
      <w:r w:rsidRPr="00F73079">
        <w:rPr>
          <w:rFonts w:ascii="Trebuchet MS" w:eastAsia="Times New Roman" w:hAnsi="Trebuchet MS"/>
        </w:rPr>
        <w:t>Administrative</w:t>
      </w:r>
      <w:r w:rsidRPr="00F73079">
        <w:rPr>
          <w:rFonts w:ascii="Trebuchet MS" w:eastAsia="Times New Roman" w:hAnsi="Trebuchet MS"/>
          <w:spacing w:val="-3"/>
        </w:rPr>
        <w:t xml:space="preserve"> </w:t>
      </w:r>
      <w:r w:rsidRPr="00F73079">
        <w:rPr>
          <w:rFonts w:ascii="Trebuchet MS" w:eastAsia="Times New Roman" w:hAnsi="Trebuchet MS"/>
        </w:rPr>
        <w:t xml:space="preserve">Overheads.                            </w:t>
      </w:r>
      <w:r>
        <w:rPr>
          <w:rFonts w:ascii="Trebuchet MS" w:eastAsia="Times New Roman" w:hAnsi="Trebuchet MS"/>
        </w:rPr>
        <w:tab/>
      </w:r>
    </w:p>
    <w:p w:rsidR="004D1B34" w:rsidRPr="00F73079" w:rsidRDefault="004D1B34" w:rsidP="004D1B34">
      <w:pPr>
        <w:widowControl w:val="0"/>
        <w:numPr>
          <w:ilvl w:val="0"/>
          <w:numId w:val="44"/>
        </w:numPr>
        <w:autoSpaceDE w:val="0"/>
        <w:autoSpaceDN w:val="0"/>
        <w:spacing w:after="160" w:line="240" w:lineRule="auto"/>
        <w:ind w:left="709" w:right="-306" w:hanging="425"/>
        <w:rPr>
          <w:rFonts w:ascii="Trebuchet MS" w:eastAsia="Times New Roman" w:hAnsi="Trebuchet MS"/>
        </w:rPr>
      </w:pPr>
      <w:r w:rsidRPr="00F73079">
        <w:rPr>
          <w:rFonts w:ascii="Trebuchet MS" w:eastAsia="Times New Roman" w:hAnsi="Trebuchet MS"/>
        </w:rPr>
        <w:t>Amount</w:t>
      </w:r>
      <w:r w:rsidRPr="00F73079">
        <w:rPr>
          <w:rFonts w:ascii="Trebuchet MS" w:eastAsia="Times New Roman" w:hAnsi="Trebuchet MS"/>
          <w:spacing w:val="-4"/>
        </w:rPr>
        <w:t xml:space="preserve"> </w:t>
      </w:r>
      <w:r w:rsidRPr="00F73079">
        <w:rPr>
          <w:rFonts w:ascii="Trebuchet MS" w:eastAsia="Times New Roman" w:hAnsi="Trebuchet MS"/>
        </w:rPr>
        <w:t>spent</w:t>
      </w:r>
      <w:r w:rsidRPr="00F73079">
        <w:rPr>
          <w:rFonts w:ascii="Trebuchet MS" w:eastAsia="Times New Roman" w:hAnsi="Trebuchet MS"/>
          <w:spacing w:val="-3"/>
        </w:rPr>
        <w:t xml:space="preserve"> </w:t>
      </w:r>
      <w:r w:rsidRPr="00F73079">
        <w:rPr>
          <w:rFonts w:ascii="Trebuchet MS" w:eastAsia="Times New Roman" w:hAnsi="Trebuchet MS"/>
        </w:rPr>
        <w:t>on</w:t>
      </w:r>
      <w:r w:rsidRPr="00F73079">
        <w:rPr>
          <w:rFonts w:ascii="Trebuchet MS" w:eastAsia="Times New Roman" w:hAnsi="Trebuchet MS"/>
          <w:spacing w:val="-3"/>
        </w:rPr>
        <w:t xml:space="preserve"> </w:t>
      </w:r>
      <w:r w:rsidRPr="00F73079">
        <w:rPr>
          <w:rFonts w:ascii="Trebuchet MS" w:eastAsia="Times New Roman" w:hAnsi="Trebuchet MS"/>
        </w:rPr>
        <w:t>Impact Assessment,</w:t>
      </w:r>
      <w:r w:rsidRPr="00F73079">
        <w:rPr>
          <w:rFonts w:ascii="Trebuchet MS" w:eastAsia="Times New Roman" w:hAnsi="Trebuchet MS"/>
          <w:spacing w:val="-2"/>
        </w:rPr>
        <w:t xml:space="preserve"> </w:t>
      </w:r>
      <w:r w:rsidRPr="00F73079">
        <w:rPr>
          <w:rFonts w:ascii="Trebuchet MS" w:eastAsia="Times New Roman" w:hAnsi="Trebuchet MS"/>
        </w:rPr>
        <w:t>if</w:t>
      </w:r>
      <w:r w:rsidRPr="00F73079">
        <w:rPr>
          <w:rFonts w:ascii="Trebuchet MS" w:eastAsia="Times New Roman" w:hAnsi="Trebuchet MS"/>
          <w:spacing w:val="-4"/>
        </w:rPr>
        <w:t xml:space="preserve"> </w:t>
      </w:r>
      <w:r w:rsidRPr="00F73079">
        <w:rPr>
          <w:rFonts w:ascii="Trebuchet MS" w:eastAsia="Times New Roman" w:hAnsi="Trebuchet MS"/>
        </w:rPr>
        <w:t xml:space="preserve">applicable.        </w:t>
      </w:r>
    </w:p>
    <w:p w:rsidR="004D1B34" w:rsidRPr="00F73079" w:rsidRDefault="004D1B34" w:rsidP="004D1B34">
      <w:pPr>
        <w:widowControl w:val="0"/>
        <w:numPr>
          <w:ilvl w:val="0"/>
          <w:numId w:val="44"/>
        </w:numPr>
        <w:autoSpaceDE w:val="0"/>
        <w:autoSpaceDN w:val="0"/>
        <w:spacing w:after="160" w:line="240" w:lineRule="auto"/>
        <w:ind w:left="709" w:right="-306" w:hanging="425"/>
        <w:rPr>
          <w:rFonts w:ascii="Trebuchet MS" w:eastAsia="Times New Roman" w:hAnsi="Trebuchet MS"/>
        </w:rPr>
      </w:pPr>
      <w:r w:rsidRPr="00F73079">
        <w:rPr>
          <w:rFonts w:ascii="Trebuchet MS" w:eastAsia="Times New Roman" w:hAnsi="Trebuchet MS"/>
        </w:rPr>
        <w:t>Total</w:t>
      </w:r>
      <w:r w:rsidRPr="00F73079">
        <w:rPr>
          <w:rFonts w:ascii="Trebuchet MS" w:eastAsia="Times New Roman" w:hAnsi="Trebuchet MS"/>
          <w:spacing w:val="-2"/>
        </w:rPr>
        <w:t xml:space="preserve"> </w:t>
      </w:r>
      <w:r w:rsidRPr="00F73079">
        <w:rPr>
          <w:rFonts w:ascii="Trebuchet MS" w:eastAsia="Times New Roman" w:hAnsi="Trebuchet MS"/>
        </w:rPr>
        <w:t>amount</w:t>
      </w:r>
      <w:r w:rsidRPr="00F73079">
        <w:rPr>
          <w:rFonts w:ascii="Trebuchet MS" w:eastAsia="Times New Roman" w:hAnsi="Trebuchet MS"/>
          <w:spacing w:val="-3"/>
        </w:rPr>
        <w:t xml:space="preserve"> </w:t>
      </w:r>
      <w:r w:rsidRPr="00F73079">
        <w:rPr>
          <w:rFonts w:ascii="Trebuchet MS" w:eastAsia="Times New Roman" w:hAnsi="Trebuchet MS"/>
        </w:rPr>
        <w:t>spent</w:t>
      </w:r>
      <w:r w:rsidRPr="00F73079">
        <w:rPr>
          <w:rFonts w:ascii="Trebuchet MS" w:eastAsia="Times New Roman" w:hAnsi="Trebuchet MS"/>
          <w:spacing w:val="-1"/>
        </w:rPr>
        <w:t xml:space="preserve"> </w:t>
      </w:r>
      <w:r w:rsidRPr="00F73079">
        <w:rPr>
          <w:rFonts w:ascii="Trebuchet MS" w:eastAsia="Times New Roman" w:hAnsi="Trebuchet MS"/>
        </w:rPr>
        <w:t>for</w:t>
      </w:r>
      <w:r w:rsidRPr="00F73079">
        <w:rPr>
          <w:rFonts w:ascii="Trebuchet MS" w:eastAsia="Times New Roman" w:hAnsi="Trebuchet MS"/>
          <w:spacing w:val="-2"/>
        </w:rPr>
        <w:t xml:space="preserve"> </w:t>
      </w:r>
      <w:r w:rsidRPr="00F73079">
        <w:rPr>
          <w:rFonts w:ascii="Trebuchet MS" w:eastAsia="Times New Roman" w:hAnsi="Trebuchet MS"/>
        </w:rPr>
        <w:t>the</w:t>
      </w:r>
      <w:r w:rsidRPr="00F73079">
        <w:rPr>
          <w:rFonts w:ascii="Trebuchet MS" w:eastAsia="Times New Roman" w:hAnsi="Trebuchet MS"/>
          <w:spacing w:val="-2"/>
        </w:rPr>
        <w:t xml:space="preserve"> </w:t>
      </w:r>
      <w:r w:rsidRPr="00F73079">
        <w:rPr>
          <w:rFonts w:ascii="Trebuchet MS" w:eastAsia="Times New Roman" w:hAnsi="Trebuchet MS"/>
        </w:rPr>
        <w:t>Financial</w:t>
      </w:r>
      <w:r w:rsidRPr="00F73079">
        <w:rPr>
          <w:rFonts w:ascii="Trebuchet MS" w:eastAsia="Times New Roman" w:hAnsi="Trebuchet MS"/>
          <w:spacing w:val="-2"/>
        </w:rPr>
        <w:t xml:space="preserve"> </w:t>
      </w:r>
      <w:r w:rsidRPr="00F73079">
        <w:rPr>
          <w:rFonts w:ascii="Trebuchet MS" w:eastAsia="Times New Roman" w:hAnsi="Trebuchet MS"/>
        </w:rPr>
        <w:t>Year</w:t>
      </w:r>
      <w:r w:rsidRPr="00F73079">
        <w:rPr>
          <w:rFonts w:ascii="Trebuchet MS" w:eastAsia="Times New Roman" w:hAnsi="Trebuchet MS"/>
          <w:spacing w:val="-2"/>
        </w:rPr>
        <w:t xml:space="preserve"> </w:t>
      </w:r>
      <w:r w:rsidRPr="00F73079">
        <w:rPr>
          <w:rFonts w:ascii="Trebuchet MS" w:eastAsia="Times New Roman" w:hAnsi="Trebuchet MS"/>
        </w:rPr>
        <w:t>[(a</w:t>
      </w:r>
      <w:proofErr w:type="gramStart"/>
      <w:r w:rsidRPr="00F73079">
        <w:rPr>
          <w:rFonts w:ascii="Trebuchet MS" w:eastAsia="Times New Roman" w:hAnsi="Trebuchet MS"/>
        </w:rPr>
        <w:t>)+</w:t>
      </w:r>
      <w:proofErr w:type="gramEnd"/>
      <w:r w:rsidRPr="00F73079">
        <w:rPr>
          <w:rFonts w:ascii="Trebuchet MS" w:eastAsia="Times New Roman" w:hAnsi="Trebuchet MS"/>
        </w:rPr>
        <w:t xml:space="preserve">(b)+(c)].         </w:t>
      </w:r>
      <w:r>
        <w:rPr>
          <w:rFonts w:ascii="Trebuchet MS" w:eastAsia="Times New Roman" w:hAnsi="Trebuchet MS"/>
        </w:rPr>
        <w:t xml:space="preserve">        </w:t>
      </w:r>
    </w:p>
    <w:p w:rsidR="004D1B34" w:rsidRPr="00F73079" w:rsidRDefault="004D1B34" w:rsidP="004D1B34">
      <w:pPr>
        <w:widowControl w:val="0"/>
        <w:numPr>
          <w:ilvl w:val="0"/>
          <w:numId w:val="44"/>
        </w:numPr>
        <w:autoSpaceDE w:val="0"/>
        <w:autoSpaceDN w:val="0"/>
        <w:spacing w:after="160" w:line="240" w:lineRule="auto"/>
        <w:ind w:left="709" w:right="-306" w:hanging="425"/>
        <w:rPr>
          <w:rFonts w:ascii="Trebuchet MS" w:eastAsia="Times New Roman" w:hAnsi="Trebuchet MS"/>
        </w:rPr>
      </w:pPr>
      <w:r w:rsidRPr="00F73079">
        <w:rPr>
          <w:rFonts w:ascii="Trebuchet MS" w:eastAsia="Times New Roman" w:hAnsi="Trebuchet MS"/>
        </w:rPr>
        <w:t>CSR</w:t>
      </w:r>
      <w:r w:rsidRPr="00F73079">
        <w:rPr>
          <w:rFonts w:ascii="Trebuchet MS" w:eastAsia="Times New Roman" w:hAnsi="Trebuchet MS"/>
          <w:spacing w:val="-4"/>
        </w:rPr>
        <w:t xml:space="preserve"> </w:t>
      </w:r>
      <w:r w:rsidRPr="00F73079">
        <w:rPr>
          <w:rFonts w:ascii="Trebuchet MS" w:eastAsia="Times New Roman" w:hAnsi="Trebuchet MS"/>
        </w:rPr>
        <w:t>amount</w:t>
      </w:r>
      <w:r w:rsidRPr="00F73079">
        <w:rPr>
          <w:rFonts w:ascii="Trebuchet MS" w:eastAsia="Times New Roman" w:hAnsi="Trebuchet MS"/>
          <w:spacing w:val="-3"/>
        </w:rPr>
        <w:t xml:space="preserve"> </w:t>
      </w:r>
      <w:r w:rsidRPr="00F73079">
        <w:rPr>
          <w:rFonts w:ascii="Trebuchet MS" w:eastAsia="Times New Roman" w:hAnsi="Trebuchet MS"/>
        </w:rPr>
        <w:t>spent or</w:t>
      </w:r>
      <w:r w:rsidRPr="00F73079">
        <w:rPr>
          <w:rFonts w:ascii="Trebuchet MS" w:eastAsia="Times New Roman" w:hAnsi="Trebuchet MS"/>
          <w:spacing w:val="-3"/>
        </w:rPr>
        <w:t xml:space="preserve"> </w:t>
      </w:r>
      <w:r w:rsidRPr="00F73079">
        <w:rPr>
          <w:rFonts w:ascii="Trebuchet MS" w:eastAsia="Times New Roman" w:hAnsi="Trebuchet MS"/>
        </w:rPr>
        <w:t>unspent</w:t>
      </w:r>
      <w:r w:rsidRPr="00F73079">
        <w:rPr>
          <w:rFonts w:ascii="Trebuchet MS" w:eastAsia="Times New Roman" w:hAnsi="Trebuchet MS"/>
          <w:spacing w:val="-3"/>
        </w:rPr>
        <w:t xml:space="preserve"> </w:t>
      </w:r>
      <w:r w:rsidRPr="00F73079">
        <w:rPr>
          <w:rFonts w:ascii="Trebuchet MS" w:eastAsia="Times New Roman" w:hAnsi="Trebuchet MS"/>
        </w:rPr>
        <w:t>for</w:t>
      </w:r>
      <w:r w:rsidRPr="00F73079">
        <w:rPr>
          <w:rFonts w:ascii="Trebuchet MS" w:eastAsia="Times New Roman" w:hAnsi="Trebuchet MS"/>
          <w:spacing w:val="-2"/>
        </w:rPr>
        <w:t xml:space="preserve"> </w:t>
      </w:r>
      <w:r w:rsidRPr="00F73079">
        <w:rPr>
          <w:rFonts w:ascii="Trebuchet MS" w:eastAsia="Times New Roman" w:hAnsi="Trebuchet MS"/>
        </w:rPr>
        <w:t>the</w:t>
      </w:r>
      <w:r w:rsidRPr="00F73079">
        <w:rPr>
          <w:rFonts w:ascii="Trebuchet MS" w:eastAsia="Times New Roman" w:hAnsi="Trebuchet MS"/>
          <w:spacing w:val="-3"/>
        </w:rPr>
        <w:t xml:space="preserve"> </w:t>
      </w:r>
      <w:r w:rsidRPr="00F73079">
        <w:rPr>
          <w:rFonts w:ascii="Trebuchet MS" w:eastAsia="Times New Roman" w:hAnsi="Trebuchet MS"/>
        </w:rPr>
        <w:t>Financial</w:t>
      </w:r>
      <w:r w:rsidRPr="00F73079">
        <w:rPr>
          <w:rFonts w:ascii="Trebuchet MS" w:eastAsia="Times New Roman" w:hAnsi="Trebuchet MS"/>
          <w:spacing w:val="-2"/>
        </w:rPr>
        <w:t xml:space="preserve"> </w:t>
      </w:r>
      <w:r w:rsidRPr="00F73079">
        <w:rPr>
          <w:rFonts w:ascii="Trebuchet MS" w:eastAsia="Times New Roman" w:hAnsi="Trebuchet MS"/>
        </w:rPr>
        <w:t>Year:</w:t>
      </w:r>
    </w:p>
    <w:tbl>
      <w:tblPr>
        <w:tblW w:w="8896"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7"/>
        <w:gridCol w:w="797"/>
        <w:gridCol w:w="2106"/>
        <w:gridCol w:w="1460"/>
        <w:gridCol w:w="919"/>
        <w:gridCol w:w="1737"/>
      </w:tblGrid>
      <w:tr w:rsidR="004D1B34" w:rsidRPr="00F73079" w:rsidTr="004D1B34">
        <w:trPr>
          <w:trHeight w:val="398"/>
        </w:trPr>
        <w:tc>
          <w:tcPr>
            <w:tcW w:w="1877" w:type="dxa"/>
            <w:vMerge w:val="restart"/>
          </w:tcPr>
          <w:p w:rsidR="004D1B34" w:rsidRPr="00F73079" w:rsidRDefault="004D1B34" w:rsidP="0047439A">
            <w:pPr>
              <w:widowControl w:val="0"/>
              <w:autoSpaceDE w:val="0"/>
              <w:autoSpaceDN w:val="0"/>
              <w:spacing w:after="0" w:line="240" w:lineRule="auto"/>
              <w:ind w:left="326" w:firstLine="142"/>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pacing w:val="1"/>
                <w:sz w:val="20"/>
              </w:rPr>
            </w:pPr>
            <w:r w:rsidRPr="00F73079">
              <w:rPr>
                <w:rFonts w:ascii="Trebuchet MS" w:eastAsia="SimSun-ExtB" w:hAnsi="Trebuchet MS" w:cs="SimSun-ExtB"/>
                <w:b/>
                <w:sz w:val="20"/>
              </w:rPr>
              <w:t xml:space="preserve">Total </w:t>
            </w:r>
            <w:r>
              <w:rPr>
                <w:rFonts w:ascii="Trebuchet MS" w:eastAsia="SimSun-ExtB" w:hAnsi="Trebuchet MS" w:cs="SimSun-ExtB"/>
                <w:b/>
                <w:spacing w:val="-1"/>
                <w:sz w:val="20"/>
              </w:rPr>
              <w:t xml:space="preserve">Amount Spent </w:t>
            </w:r>
            <w:r w:rsidRPr="00F73079">
              <w:rPr>
                <w:rFonts w:ascii="Trebuchet MS" w:eastAsia="SimSun-ExtB" w:hAnsi="Trebuchet MS" w:cs="SimSun-ExtB"/>
                <w:b/>
                <w:sz w:val="20"/>
              </w:rPr>
              <w:t xml:space="preserve">for </w:t>
            </w:r>
            <w:r w:rsidRPr="00F73079">
              <w:rPr>
                <w:rFonts w:ascii="Trebuchet MS" w:eastAsia="SimSun-ExtB" w:hAnsi="Trebuchet MS" w:cs="SimSun-ExtB"/>
                <w:b/>
                <w:spacing w:val="-2"/>
                <w:sz w:val="20"/>
              </w:rPr>
              <w:t>the</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Financial Year.</w:t>
            </w:r>
            <w:r w:rsidRPr="00F73079">
              <w:rPr>
                <w:rFonts w:ascii="Trebuchet MS" w:eastAsia="SimSun-ExtB" w:hAnsi="Trebuchet MS" w:cs="SimSun-ExtB"/>
                <w:b/>
                <w:spacing w:val="1"/>
                <w:sz w:val="20"/>
              </w:rPr>
              <w:t xml:space="preserve"> </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(in</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INR)</w:t>
            </w:r>
          </w:p>
        </w:tc>
        <w:tc>
          <w:tcPr>
            <w:tcW w:w="7019" w:type="dxa"/>
            <w:gridSpan w:val="5"/>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Amount</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Unspent</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(in</w:t>
            </w:r>
            <w:r w:rsidRPr="00F73079">
              <w:rPr>
                <w:rFonts w:ascii="Trebuchet MS" w:eastAsia="SimSun-ExtB" w:hAnsi="Trebuchet MS" w:cs="SimSun-ExtB"/>
                <w:b/>
                <w:spacing w:val="-3"/>
                <w:sz w:val="20"/>
              </w:rPr>
              <w:t xml:space="preserve"> </w:t>
            </w:r>
            <w:proofErr w:type="spellStart"/>
            <w:r w:rsidRPr="00F73079">
              <w:rPr>
                <w:rFonts w:ascii="Trebuchet MS" w:eastAsia="SimSun-ExtB" w:hAnsi="Trebuchet MS" w:cs="SimSun-ExtB"/>
                <w:b/>
                <w:sz w:val="20"/>
              </w:rPr>
              <w:t>Rs</w:t>
            </w:r>
            <w:proofErr w:type="spellEnd"/>
            <w:r w:rsidRPr="00F73079">
              <w:rPr>
                <w:rFonts w:ascii="Trebuchet MS" w:eastAsia="SimSun-ExtB" w:hAnsi="Trebuchet MS" w:cs="SimSun-ExtB"/>
                <w:b/>
                <w:sz w:val="20"/>
              </w:rPr>
              <w:t>.)</w:t>
            </w:r>
          </w:p>
        </w:tc>
      </w:tr>
      <w:tr w:rsidR="004D1B34" w:rsidRPr="00F73079" w:rsidTr="004D1B34">
        <w:trPr>
          <w:trHeight w:val="1107"/>
        </w:trPr>
        <w:tc>
          <w:tcPr>
            <w:tcW w:w="1877" w:type="dxa"/>
            <w:vMerge/>
            <w:tcBorders>
              <w:top w:val="nil"/>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2903" w:type="dxa"/>
            <w:gridSpan w:val="2"/>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Total Amount transferred to</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Unspent</w:t>
            </w:r>
            <w:r w:rsidRPr="00F73079">
              <w:rPr>
                <w:rFonts w:ascii="Trebuchet MS" w:eastAsia="SimSun-ExtB" w:hAnsi="Trebuchet MS" w:cs="SimSun-ExtB"/>
                <w:b/>
                <w:spacing w:val="-4"/>
                <w:sz w:val="20"/>
              </w:rPr>
              <w:t xml:space="preserve"> </w:t>
            </w:r>
            <w:r w:rsidRPr="00F73079">
              <w:rPr>
                <w:rFonts w:ascii="Trebuchet MS" w:eastAsia="SimSun-ExtB" w:hAnsi="Trebuchet MS" w:cs="SimSun-ExtB"/>
                <w:b/>
                <w:sz w:val="20"/>
              </w:rPr>
              <w:t>CSR</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Account</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as</w:t>
            </w:r>
            <w:r w:rsidRPr="00F73079">
              <w:rPr>
                <w:rFonts w:ascii="Trebuchet MS" w:eastAsia="SimSun-ExtB" w:hAnsi="Trebuchet MS" w:cs="SimSun-ExtB"/>
                <w:b/>
                <w:spacing w:val="-5"/>
                <w:sz w:val="20"/>
              </w:rPr>
              <w:t xml:space="preserve"> </w:t>
            </w:r>
            <w:r w:rsidRPr="00F73079">
              <w:rPr>
                <w:rFonts w:ascii="Trebuchet MS" w:eastAsia="SimSun-ExtB" w:hAnsi="Trebuchet MS" w:cs="SimSun-ExtB"/>
                <w:b/>
                <w:sz w:val="20"/>
              </w:rPr>
              <w:t>per</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sub-</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roofErr w:type="gramStart"/>
            <w:r w:rsidRPr="00F73079">
              <w:rPr>
                <w:rFonts w:ascii="Trebuchet MS" w:eastAsia="SimSun-ExtB" w:hAnsi="Trebuchet MS" w:cs="SimSun-ExtB"/>
                <w:b/>
                <w:sz w:val="20"/>
              </w:rPr>
              <w:t>section</w:t>
            </w:r>
            <w:proofErr w:type="gramEnd"/>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(6)</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section</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135.</w:t>
            </w:r>
          </w:p>
        </w:tc>
        <w:tc>
          <w:tcPr>
            <w:tcW w:w="4116" w:type="dxa"/>
            <w:gridSpan w:val="3"/>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Amount transferred to any fund specified under</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Schedule</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VII</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as</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per</w:t>
            </w:r>
            <w:r w:rsidRPr="00F73079">
              <w:rPr>
                <w:rFonts w:ascii="Trebuchet MS" w:eastAsia="SimSun-ExtB" w:hAnsi="Trebuchet MS" w:cs="SimSun-ExtB"/>
                <w:b/>
                <w:spacing w:val="-2"/>
                <w:sz w:val="20"/>
              </w:rPr>
              <w:t xml:space="preserve"> </w:t>
            </w:r>
            <w:r>
              <w:rPr>
                <w:rFonts w:ascii="Trebuchet MS" w:eastAsia="SimSun-ExtB" w:hAnsi="Trebuchet MS" w:cs="SimSun-ExtB"/>
                <w:b/>
                <w:spacing w:val="-2"/>
                <w:sz w:val="20"/>
              </w:rPr>
              <w:t xml:space="preserve">the </w:t>
            </w:r>
            <w:r w:rsidRPr="00F73079">
              <w:rPr>
                <w:rFonts w:ascii="Trebuchet MS" w:eastAsia="SimSun-ExtB" w:hAnsi="Trebuchet MS" w:cs="SimSun-ExtB"/>
                <w:b/>
                <w:sz w:val="20"/>
              </w:rPr>
              <w:t>second provisi</w:t>
            </w:r>
            <w:r w:rsidRPr="008645A5">
              <w:rPr>
                <w:rFonts w:ascii="Trebuchet MS" w:eastAsia="SimSun-ExtB" w:hAnsi="Trebuchet MS" w:cs="SimSun-ExtB"/>
                <w:b/>
                <w:color w:val="000000"/>
                <w:sz w:val="20"/>
              </w:rPr>
              <w:t>on</w:t>
            </w:r>
            <w:r w:rsidRPr="00717D2D">
              <w:rPr>
                <w:rFonts w:ascii="Trebuchet MS" w:eastAsia="SimSun-ExtB" w:hAnsi="Trebuchet MS" w:cs="SimSun-ExtB"/>
                <w:b/>
                <w:color w:val="FF0000"/>
                <w:spacing w:val="-1"/>
                <w:sz w:val="20"/>
              </w:rPr>
              <w:t xml:space="preserve"> </w:t>
            </w:r>
            <w:r w:rsidRPr="00F73079">
              <w:rPr>
                <w:rFonts w:ascii="Trebuchet MS" w:eastAsia="SimSun-ExtB" w:hAnsi="Trebuchet MS" w:cs="SimSun-ExtB"/>
                <w:b/>
                <w:sz w:val="20"/>
              </w:rPr>
              <w:t>to sub-section</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(5) of</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section</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135.</w:t>
            </w:r>
          </w:p>
        </w:tc>
      </w:tr>
      <w:tr w:rsidR="004D1B34" w:rsidRPr="00F73079" w:rsidTr="004D1B34">
        <w:trPr>
          <w:trHeight w:val="398"/>
        </w:trPr>
        <w:tc>
          <w:tcPr>
            <w:tcW w:w="1877" w:type="dxa"/>
            <w:vMerge/>
            <w:tcBorders>
              <w:top w:val="nil"/>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tc>
        <w:tc>
          <w:tcPr>
            <w:tcW w:w="797" w:type="dxa"/>
          </w:tcPr>
          <w:p w:rsidR="004D1B34" w:rsidRDefault="004D1B34" w:rsidP="0047439A">
            <w:pPr>
              <w:widowControl w:val="0"/>
              <w:autoSpaceDE w:val="0"/>
              <w:autoSpaceDN w:val="0"/>
              <w:spacing w:after="0" w:line="240" w:lineRule="auto"/>
              <w:jc w:val="center"/>
              <w:rPr>
                <w:rFonts w:ascii="Trebuchet MS" w:eastAsia="SimSun-ExtB" w:hAnsi="Trebuchet MS" w:cs="SimSun-ExtB"/>
                <w:b/>
                <w:sz w:val="20"/>
              </w:rPr>
            </w:pPr>
            <w:r>
              <w:rPr>
                <w:rFonts w:ascii="Trebuchet MS" w:eastAsia="SimSun-ExtB" w:hAnsi="Trebuchet MS" w:cs="SimSun-ExtB"/>
                <w:b/>
                <w:sz w:val="20"/>
              </w:rPr>
              <w:t>Amount</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Pr>
                <w:rFonts w:ascii="Trebuchet MS" w:eastAsia="SimSun-ExtB" w:hAnsi="Trebuchet MS" w:cs="SimSun-ExtB"/>
                <w:b/>
                <w:sz w:val="20"/>
              </w:rPr>
              <w:t>(in INR)</w:t>
            </w:r>
          </w:p>
        </w:tc>
        <w:tc>
          <w:tcPr>
            <w:tcW w:w="210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Date</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transfer.</w:t>
            </w:r>
          </w:p>
        </w:tc>
        <w:tc>
          <w:tcPr>
            <w:tcW w:w="146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Name</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the</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Fund</w:t>
            </w:r>
          </w:p>
        </w:tc>
        <w:tc>
          <w:tcPr>
            <w:tcW w:w="919"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Amount.</w:t>
            </w:r>
          </w:p>
        </w:tc>
        <w:tc>
          <w:tcPr>
            <w:tcW w:w="1736"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Date</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transfer.</w:t>
            </w:r>
          </w:p>
        </w:tc>
      </w:tr>
      <w:tr w:rsidR="004D1B34" w:rsidRPr="00F73079" w:rsidTr="004D1B34">
        <w:trPr>
          <w:trHeight w:val="538"/>
        </w:trPr>
        <w:tc>
          <w:tcPr>
            <w:tcW w:w="1877" w:type="dxa"/>
          </w:tcPr>
          <w:p w:rsidR="004D1B34" w:rsidRPr="00F73079" w:rsidRDefault="004D1B34" w:rsidP="0047439A">
            <w:pPr>
              <w:widowControl w:val="0"/>
              <w:autoSpaceDE w:val="0"/>
              <w:autoSpaceDN w:val="0"/>
              <w:spacing w:before="240" w:after="0" w:line="240" w:lineRule="auto"/>
              <w:jc w:val="center"/>
              <w:rPr>
                <w:rFonts w:ascii="Trebuchet MS" w:eastAsia="SimSun-ExtB" w:hAnsi="Trebuchet MS" w:cs="SimSun-ExtB"/>
              </w:rPr>
            </w:pPr>
          </w:p>
        </w:tc>
        <w:tc>
          <w:tcPr>
            <w:tcW w:w="797" w:type="dxa"/>
          </w:tcPr>
          <w:p w:rsidR="004D1B34" w:rsidRPr="00F73079" w:rsidRDefault="004D1B34" w:rsidP="0047439A">
            <w:pPr>
              <w:widowControl w:val="0"/>
              <w:autoSpaceDE w:val="0"/>
              <w:autoSpaceDN w:val="0"/>
              <w:spacing w:before="240" w:after="0" w:line="240" w:lineRule="auto"/>
              <w:jc w:val="center"/>
              <w:rPr>
                <w:rFonts w:ascii="Trebuchet MS" w:eastAsia="SimSun-ExtB" w:hAnsi="Trebuchet MS" w:cs="SimSun-ExtB"/>
              </w:rPr>
            </w:pPr>
          </w:p>
        </w:tc>
        <w:tc>
          <w:tcPr>
            <w:tcW w:w="2105" w:type="dxa"/>
          </w:tcPr>
          <w:p w:rsidR="004D1B34" w:rsidRPr="008645A5" w:rsidRDefault="004D1B34" w:rsidP="0047439A">
            <w:pPr>
              <w:widowControl w:val="0"/>
              <w:autoSpaceDE w:val="0"/>
              <w:autoSpaceDN w:val="0"/>
              <w:spacing w:before="240" w:after="0" w:line="240" w:lineRule="auto"/>
              <w:jc w:val="center"/>
              <w:rPr>
                <w:rFonts w:ascii="Trebuchet MS" w:eastAsia="SimSun-ExtB" w:hAnsi="Trebuchet MS" w:cs="SimSun-ExtB"/>
                <w:color w:val="000000"/>
              </w:rPr>
            </w:pPr>
          </w:p>
        </w:tc>
        <w:tc>
          <w:tcPr>
            <w:tcW w:w="1460" w:type="dxa"/>
            <w:tcBorders>
              <w:bottom w:val="single" w:sz="4" w:space="0" w:color="000000"/>
            </w:tcBorders>
          </w:tcPr>
          <w:p w:rsidR="004D1B34" w:rsidRPr="00F73079" w:rsidRDefault="004D1B34" w:rsidP="0047439A">
            <w:pPr>
              <w:widowControl w:val="0"/>
              <w:autoSpaceDE w:val="0"/>
              <w:autoSpaceDN w:val="0"/>
              <w:spacing w:before="240" w:after="0" w:line="240" w:lineRule="auto"/>
              <w:jc w:val="center"/>
              <w:rPr>
                <w:rFonts w:ascii="Trebuchet MS" w:eastAsia="SimSun-ExtB" w:hAnsi="Trebuchet MS" w:cs="SimSun-ExtB"/>
              </w:rPr>
            </w:pPr>
          </w:p>
        </w:tc>
        <w:tc>
          <w:tcPr>
            <w:tcW w:w="919" w:type="dxa"/>
          </w:tcPr>
          <w:p w:rsidR="004D1B34" w:rsidRPr="00F73079" w:rsidRDefault="004D1B34" w:rsidP="0047439A">
            <w:pPr>
              <w:widowControl w:val="0"/>
              <w:autoSpaceDE w:val="0"/>
              <w:autoSpaceDN w:val="0"/>
              <w:spacing w:before="240" w:after="0" w:line="240" w:lineRule="auto"/>
              <w:jc w:val="center"/>
              <w:rPr>
                <w:rFonts w:ascii="Trebuchet MS" w:eastAsia="SimSun-ExtB" w:hAnsi="Trebuchet MS" w:cs="SimSun-ExtB"/>
              </w:rPr>
            </w:pPr>
          </w:p>
        </w:tc>
        <w:tc>
          <w:tcPr>
            <w:tcW w:w="1736" w:type="dxa"/>
          </w:tcPr>
          <w:p w:rsidR="004D1B34" w:rsidRPr="00F73079" w:rsidRDefault="004D1B34" w:rsidP="0047439A">
            <w:pPr>
              <w:widowControl w:val="0"/>
              <w:autoSpaceDE w:val="0"/>
              <w:autoSpaceDN w:val="0"/>
              <w:spacing w:before="240" w:after="0" w:line="240" w:lineRule="auto"/>
              <w:jc w:val="center"/>
              <w:rPr>
                <w:rFonts w:ascii="Trebuchet MS" w:eastAsia="SimSun-ExtB" w:hAnsi="Trebuchet MS" w:cs="SimSun-ExtB"/>
              </w:rPr>
            </w:pPr>
          </w:p>
        </w:tc>
      </w:tr>
    </w:tbl>
    <w:p w:rsidR="004D1B34" w:rsidRPr="00F73079" w:rsidRDefault="004D1B34" w:rsidP="004D1B34">
      <w:pPr>
        <w:widowControl w:val="0"/>
        <w:autoSpaceDE w:val="0"/>
        <w:autoSpaceDN w:val="0"/>
        <w:spacing w:before="5" w:after="0" w:line="240" w:lineRule="auto"/>
        <w:rPr>
          <w:rFonts w:ascii="Trebuchet MS" w:eastAsia="SimSun-ExtB" w:hAnsi="Trebuchet MS" w:cs="SimSun-ExtB"/>
        </w:rPr>
      </w:pPr>
    </w:p>
    <w:p w:rsidR="004D1B34" w:rsidRPr="00F7717B" w:rsidRDefault="004D1B34" w:rsidP="004D1B34">
      <w:pPr>
        <w:widowControl w:val="0"/>
        <w:numPr>
          <w:ilvl w:val="0"/>
          <w:numId w:val="44"/>
        </w:numPr>
        <w:autoSpaceDE w:val="0"/>
        <w:autoSpaceDN w:val="0"/>
        <w:spacing w:after="160" w:line="240" w:lineRule="auto"/>
        <w:ind w:left="709" w:right="-306" w:hanging="425"/>
        <w:rPr>
          <w:rFonts w:ascii="Trebuchet MS" w:eastAsia="SimSun-ExtB" w:hAnsi="Trebuchet MS" w:cs="SimSun-ExtB"/>
        </w:rPr>
      </w:pPr>
      <w:r w:rsidRPr="00F7717B">
        <w:rPr>
          <w:rFonts w:ascii="Trebuchet MS" w:eastAsia="Times New Roman" w:hAnsi="Trebuchet MS"/>
        </w:rPr>
        <w:t>Excess</w:t>
      </w:r>
      <w:r w:rsidRPr="00F7717B">
        <w:rPr>
          <w:rFonts w:ascii="Trebuchet MS" w:eastAsia="Times New Roman" w:hAnsi="Trebuchet MS"/>
          <w:spacing w:val="-4"/>
        </w:rPr>
        <w:t xml:space="preserve"> </w:t>
      </w:r>
      <w:r w:rsidRPr="00F7717B">
        <w:rPr>
          <w:rFonts w:ascii="Trebuchet MS" w:eastAsia="Times New Roman" w:hAnsi="Trebuchet MS"/>
        </w:rPr>
        <w:t>amount for</w:t>
      </w:r>
      <w:r w:rsidRPr="00F7717B">
        <w:rPr>
          <w:rFonts w:ascii="Trebuchet MS" w:eastAsia="Times New Roman" w:hAnsi="Trebuchet MS"/>
          <w:spacing w:val="-2"/>
        </w:rPr>
        <w:t xml:space="preserve"> </w:t>
      </w:r>
      <w:r w:rsidRPr="00F7717B">
        <w:rPr>
          <w:rFonts w:ascii="Trebuchet MS" w:eastAsia="Times New Roman" w:hAnsi="Trebuchet MS"/>
        </w:rPr>
        <w:t>set-off,</w:t>
      </w:r>
      <w:r w:rsidRPr="00F7717B">
        <w:rPr>
          <w:rFonts w:ascii="Trebuchet MS" w:eastAsia="Times New Roman" w:hAnsi="Trebuchet MS"/>
          <w:spacing w:val="-2"/>
        </w:rPr>
        <w:t xml:space="preserve"> </w:t>
      </w:r>
      <w:r w:rsidRPr="00F7717B">
        <w:rPr>
          <w:rFonts w:ascii="Trebuchet MS" w:eastAsia="Times New Roman" w:hAnsi="Trebuchet MS"/>
        </w:rPr>
        <w:t>if</w:t>
      </w:r>
      <w:r w:rsidRPr="00F7717B">
        <w:rPr>
          <w:rFonts w:ascii="Trebuchet MS" w:eastAsia="Times New Roman" w:hAnsi="Trebuchet MS"/>
          <w:spacing w:val="-4"/>
        </w:rPr>
        <w:t xml:space="preserve"> </w:t>
      </w:r>
      <w:r w:rsidRPr="00F7717B">
        <w:rPr>
          <w:rFonts w:ascii="Trebuchet MS" w:eastAsia="Times New Roman" w:hAnsi="Trebuchet MS"/>
        </w:rPr>
        <w:t>any:</w:t>
      </w:r>
    </w:p>
    <w:tbl>
      <w:tblPr>
        <w:tblW w:w="88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
        <w:gridCol w:w="6364"/>
        <w:gridCol w:w="1591"/>
      </w:tblGrid>
      <w:tr w:rsidR="004D1B34" w:rsidRPr="00F73079" w:rsidTr="004D1B34">
        <w:trPr>
          <w:trHeight w:val="572"/>
        </w:trPr>
        <w:tc>
          <w:tcPr>
            <w:tcW w:w="927"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Sl.</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No.</w:t>
            </w:r>
          </w:p>
        </w:tc>
        <w:tc>
          <w:tcPr>
            <w:tcW w:w="6364"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Particular</w:t>
            </w:r>
          </w:p>
        </w:tc>
        <w:tc>
          <w:tcPr>
            <w:tcW w:w="1591"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Amount</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(in INR)</w:t>
            </w:r>
          </w:p>
        </w:tc>
      </w:tr>
      <w:tr w:rsidR="004D1B34" w:rsidRPr="00F73079" w:rsidTr="004D1B34">
        <w:trPr>
          <w:trHeight w:val="394"/>
        </w:trPr>
        <w:tc>
          <w:tcPr>
            <w:tcW w:w="927" w:type="dxa"/>
          </w:tcPr>
          <w:p w:rsidR="004D1B34" w:rsidRPr="00F73079" w:rsidRDefault="004D1B34" w:rsidP="0047439A">
            <w:pPr>
              <w:widowControl w:val="0"/>
              <w:autoSpaceDE w:val="0"/>
              <w:autoSpaceDN w:val="0"/>
              <w:spacing w:before="40" w:after="0" w:line="225" w:lineRule="exact"/>
              <w:ind w:left="57" w:right="204"/>
              <w:jc w:val="center"/>
              <w:rPr>
                <w:rFonts w:ascii="Trebuchet MS" w:eastAsia="SimSun-ExtB" w:hAnsi="Trebuchet MS" w:cs="SimSun-ExtB"/>
              </w:rPr>
            </w:pPr>
            <w:r w:rsidRPr="00F73079">
              <w:rPr>
                <w:rFonts w:ascii="Trebuchet MS" w:eastAsia="SimSun-ExtB" w:hAnsi="Trebuchet MS" w:cs="SimSun-ExtB"/>
              </w:rPr>
              <w:t>(1)</w:t>
            </w:r>
          </w:p>
        </w:tc>
        <w:tc>
          <w:tcPr>
            <w:tcW w:w="6364" w:type="dxa"/>
          </w:tcPr>
          <w:p w:rsidR="004D1B34" w:rsidRPr="00F73079" w:rsidRDefault="004D1B34" w:rsidP="0047439A">
            <w:pPr>
              <w:widowControl w:val="0"/>
              <w:autoSpaceDE w:val="0"/>
              <w:autoSpaceDN w:val="0"/>
              <w:spacing w:before="40" w:after="0" w:line="225" w:lineRule="exact"/>
              <w:ind w:left="57" w:right="204"/>
              <w:jc w:val="center"/>
              <w:rPr>
                <w:rFonts w:ascii="Trebuchet MS" w:eastAsia="SimSun-ExtB" w:hAnsi="Trebuchet MS" w:cs="SimSun-ExtB"/>
              </w:rPr>
            </w:pPr>
            <w:r w:rsidRPr="00F73079">
              <w:rPr>
                <w:rFonts w:ascii="Trebuchet MS" w:eastAsia="SimSun-ExtB" w:hAnsi="Trebuchet MS" w:cs="SimSun-ExtB"/>
              </w:rPr>
              <w:t>(2)</w:t>
            </w:r>
          </w:p>
        </w:tc>
        <w:tc>
          <w:tcPr>
            <w:tcW w:w="1591" w:type="dxa"/>
          </w:tcPr>
          <w:p w:rsidR="004D1B34" w:rsidRPr="00F73079" w:rsidRDefault="004D1B34" w:rsidP="0047439A">
            <w:pPr>
              <w:widowControl w:val="0"/>
              <w:autoSpaceDE w:val="0"/>
              <w:autoSpaceDN w:val="0"/>
              <w:spacing w:before="40" w:after="0" w:line="225" w:lineRule="exact"/>
              <w:ind w:left="57" w:right="204"/>
              <w:jc w:val="center"/>
              <w:rPr>
                <w:rFonts w:ascii="Trebuchet MS" w:eastAsia="SimSun-ExtB" w:hAnsi="Trebuchet MS" w:cs="SimSun-ExtB"/>
              </w:rPr>
            </w:pPr>
            <w:r w:rsidRPr="00F73079">
              <w:rPr>
                <w:rFonts w:ascii="Trebuchet MS" w:eastAsia="SimSun-ExtB" w:hAnsi="Trebuchet MS" w:cs="SimSun-ExtB"/>
              </w:rPr>
              <w:t>(3)</w:t>
            </w:r>
          </w:p>
        </w:tc>
      </w:tr>
      <w:tr w:rsidR="004D1B34" w:rsidRPr="00F73079" w:rsidTr="004D1B34">
        <w:trPr>
          <w:trHeight w:val="572"/>
        </w:trPr>
        <w:tc>
          <w:tcPr>
            <w:tcW w:w="927" w:type="dxa"/>
          </w:tcPr>
          <w:p w:rsidR="004D1B34" w:rsidRPr="00F73079" w:rsidRDefault="004D1B34" w:rsidP="004D1B34">
            <w:pPr>
              <w:widowControl w:val="0"/>
              <w:numPr>
                <w:ilvl w:val="0"/>
                <w:numId w:val="43"/>
              </w:numPr>
              <w:autoSpaceDE w:val="0"/>
              <w:autoSpaceDN w:val="0"/>
              <w:spacing w:before="74" w:after="0" w:line="240" w:lineRule="auto"/>
              <w:ind w:right="205"/>
              <w:jc w:val="center"/>
              <w:rPr>
                <w:rFonts w:ascii="Trebuchet MS" w:eastAsia="SimSun-ExtB" w:hAnsi="Trebuchet MS" w:cs="SimSun-ExtB"/>
              </w:rPr>
            </w:pPr>
          </w:p>
        </w:tc>
        <w:tc>
          <w:tcPr>
            <w:tcW w:w="6364" w:type="dxa"/>
          </w:tcPr>
          <w:p w:rsidR="004D1B34" w:rsidRPr="00F73079" w:rsidRDefault="004D1B34" w:rsidP="0047439A">
            <w:pPr>
              <w:widowControl w:val="0"/>
              <w:autoSpaceDE w:val="0"/>
              <w:autoSpaceDN w:val="0"/>
              <w:spacing w:after="0" w:line="240" w:lineRule="auto"/>
              <w:ind w:left="142"/>
              <w:rPr>
                <w:rFonts w:ascii="Trebuchet MS" w:eastAsia="SimSun-ExtB" w:hAnsi="Trebuchet MS" w:cs="SimSun-ExtB"/>
              </w:rPr>
            </w:pPr>
            <w:r w:rsidRPr="00F73079">
              <w:rPr>
                <w:rFonts w:ascii="Trebuchet MS" w:eastAsia="SimSun-ExtB" w:hAnsi="Trebuchet MS" w:cs="SimSun-ExtB"/>
              </w:rPr>
              <w:t>Two</w:t>
            </w:r>
            <w:r w:rsidRPr="00F73079">
              <w:rPr>
                <w:rFonts w:ascii="Trebuchet MS" w:eastAsia="SimSun-ExtB" w:hAnsi="Trebuchet MS" w:cs="SimSun-ExtB"/>
                <w:spacing w:val="12"/>
              </w:rPr>
              <w:t xml:space="preserve"> </w:t>
            </w:r>
            <w:r w:rsidRPr="00F73079">
              <w:rPr>
                <w:rFonts w:ascii="Trebuchet MS" w:eastAsia="SimSun-ExtB" w:hAnsi="Trebuchet MS" w:cs="SimSun-ExtB"/>
              </w:rPr>
              <w:t>percent</w:t>
            </w:r>
            <w:r w:rsidRPr="00F73079">
              <w:rPr>
                <w:rFonts w:ascii="Trebuchet MS" w:eastAsia="SimSun-ExtB" w:hAnsi="Trebuchet MS" w:cs="SimSun-ExtB"/>
                <w:spacing w:val="10"/>
              </w:rPr>
              <w:t xml:space="preserve"> </w:t>
            </w:r>
            <w:r w:rsidRPr="00F73079">
              <w:rPr>
                <w:rFonts w:ascii="Trebuchet MS" w:eastAsia="SimSun-ExtB" w:hAnsi="Trebuchet MS" w:cs="SimSun-ExtB"/>
              </w:rPr>
              <w:t>of</w:t>
            </w:r>
            <w:r w:rsidRPr="00F73079">
              <w:rPr>
                <w:rFonts w:ascii="Trebuchet MS" w:eastAsia="SimSun-ExtB" w:hAnsi="Trebuchet MS" w:cs="SimSun-ExtB"/>
                <w:spacing w:val="9"/>
              </w:rPr>
              <w:t xml:space="preserve"> </w:t>
            </w:r>
            <w:r>
              <w:rPr>
                <w:rFonts w:ascii="Trebuchet MS" w:eastAsia="SimSun-ExtB" w:hAnsi="Trebuchet MS" w:cs="SimSun-ExtB"/>
                <w:spacing w:val="9"/>
              </w:rPr>
              <w:t xml:space="preserve">the </w:t>
            </w:r>
            <w:r w:rsidRPr="00F73079">
              <w:rPr>
                <w:rFonts w:ascii="Trebuchet MS" w:eastAsia="SimSun-ExtB" w:hAnsi="Trebuchet MS" w:cs="SimSun-ExtB"/>
              </w:rPr>
              <w:t>average</w:t>
            </w:r>
            <w:r w:rsidRPr="00F73079">
              <w:rPr>
                <w:rFonts w:ascii="Trebuchet MS" w:eastAsia="SimSun-ExtB" w:hAnsi="Trebuchet MS" w:cs="SimSun-ExtB"/>
                <w:spacing w:val="14"/>
              </w:rPr>
              <w:t xml:space="preserve"> </w:t>
            </w:r>
            <w:r w:rsidRPr="00F73079">
              <w:rPr>
                <w:rFonts w:ascii="Trebuchet MS" w:eastAsia="SimSun-ExtB" w:hAnsi="Trebuchet MS" w:cs="SimSun-ExtB"/>
              </w:rPr>
              <w:t>net</w:t>
            </w:r>
            <w:r w:rsidRPr="00F73079">
              <w:rPr>
                <w:rFonts w:ascii="Trebuchet MS" w:eastAsia="SimSun-ExtB" w:hAnsi="Trebuchet MS" w:cs="SimSun-ExtB"/>
                <w:spacing w:val="11"/>
              </w:rPr>
              <w:t xml:space="preserve"> </w:t>
            </w:r>
            <w:r w:rsidRPr="00F73079">
              <w:rPr>
                <w:rFonts w:ascii="Trebuchet MS" w:eastAsia="SimSun-ExtB" w:hAnsi="Trebuchet MS" w:cs="SimSun-ExtB"/>
              </w:rPr>
              <w:t>profit</w:t>
            </w:r>
            <w:r w:rsidRPr="00F73079">
              <w:rPr>
                <w:rFonts w:ascii="Trebuchet MS" w:eastAsia="SimSun-ExtB" w:hAnsi="Trebuchet MS" w:cs="SimSun-ExtB"/>
                <w:spacing w:val="10"/>
              </w:rPr>
              <w:t xml:space="preserve"> </w:t>
            </w:r>
            <w:r w:rsidRPr="00F73079">
              <w:rPr>
                <w:rFonts w:ascii="Trebuchet MS" w:eastAsia="SimSun-ExtB" w:hAnsi="Trebuchet MS" w:cs="SimSun-ExtB"/>
              </w:rPr>
              <w:t>of</w:t>
            </w:r>
            <w:r w:rsidRPr="00F73079">
              <w:rPr>
                <w:rFonts w:ascii="Trebuchet MS" w:eastAsia="SimSun-ExtB" w:hAnsi="Trebuchet MS" w:cs="SimSun-ExtB"/>
                <w:spacing w:val="9"/>
              </w:rPr>
              <w:t xml:space="preserve"> </w:t>
            </w:r>
            <w:r w:rsidRPr="00F73079">
              <w:rPr>
                <w:rFonts w:ascii="Trebuchet MS" w:eastAsia="SimSun-ExtB" w:hAnsi="Trebuchet MS" w:cs="SimSun-ExtB"/>
              </w:rPr>
              <w:t>the</w:t>
            </w:r>
            <w:r w:rsidRPr="00F73079">
              <w:rPr>
                <w:rFonts w:ascii="Trebuchet MS" w:eastAsia="SimSun-ExtB" w:hAnsi="Trebuchet MS" w:cs="SimSun-ExtB"/>
                <w:spacing w:val="12"/>
              </w:rPr>
              <w:t xml:space="preserve"> </w:t>
            </w:r>
            <w:r w:rsidRPr="00F73079">
              <w:rPr>
                <w:rFonts w:ascii="Trebuchet MS" w:eastAsia="SimSun-ExtB" w:hAnsi="Trebuchet MS" w:cs="SimSun-ExtB"/>
              </w:rPr>
              <w:t>company</w:t>
            </w:r>
            <w:r w:rsidRPr="00F73079">
              <w:rPr>
                <w:rFonts w:ascii="Trebuchet MS" w:eastAsia="SimSun-ExtB" w:hAnsi="Trebuchet MS" w:cs="SimSun-ExtB"/>
                <w:spacing w:val="9"/>
              </w:rPr>
              <w:t xml:space="preserve"> </w:t>
            </w:r>
            <w:r w:rsidRPr="00F73079">
              <w:rPr>
                <w:rFonts w:ascii="Trebuchet MS" w:eastAsia="SimSun-ExtB" w:hAnsi="Trebuchet MS" w:cs="SimSun-ExtB"/>
              </w:rPr>
              <w:t>as</w:t>
            </w:r>
            <w:r w:rsidRPr="00F73079">
              <w:rPr>
                <w:rFonts w:ascii="Trebuchet MS" w:eastAsia="SimSun-ExtB" w:hAnsi="Trebuchet MS" w:cs="SimSun-ExtB"/>
                <w:spacing w:val="10"/>
              </w:rPr>
              <w:t xml:space="preserve"> </w:t>
            </w:r>
            <w:r w:rsidRPr="00F73079">
              <w:rPr>
                <w:rFonts w:ascii="Trebuchet MS" w:eastAsia="SimSun-ExtB" w:hAnsi="Trebuchet MS" w:cs="SimSun-ExtB"/>
              </w:rPr>
              <w:t>per</w:t>
            </w:r>
            <w:r w:rsidRPr="00F73079">
              <w:rPr>
                <w:rFonts w:ascii="Trebuchet MS" w:eastAsia="SimSun-ExtB" w:hAnsi="Trebuchet MS" w:cs="SimSun-ExtB"/>
                <w:spacing w:val="12"/>
              </w:rPr>
              <w:t xml:space="preserve"> </w:t>
            </w:r>
            <w:r w:rsidRPr="00F73079">
              <w:rPr>
                <w:rFonts w:ascii="Trebuchet MS" w:eastAsia="SimSun-ExtB" w:hAnsi="Trebuchet MS" w:cs="SimSun-ExtB"/>
              </w:rPr>
              <w:t>sub-section</w:t>
            </w:r>
            <w:r w:rsidRPr="00F73079">
              <w:rPr>
                <w:rFonts w:ascii="Trebuchet MS" w:eastAsia="SimSun-ExtB" w:hAnsi="Trebuchet MS" w:cs="SimSun-ExtB"/>
                <w:spacing w:val="10"/>
              </w:rPr>
              <w:t xml:space="preserve"> </w:t>
            </w:r>
            <w:r w:rsidRPr="00F73079">
              <w:rPr>
                <w:rFonts w:ascii="Trebuchet MS" w:eastAsia="SimSun-ExtB" w:hAnsi="Trebuchet MS" w:cs="SimSun-ExtB"/>
              </w:rPr>
              <w:t>(5)</w:t>
            </w:r>
            <w:r w:rsidRPr="00F73079">
              <w:rPr>
                <w:rFonts w:ascii="Trebuchet MS" w:eastAsia="SimSun-ExtB" w:hAnsi="Trebuchet MS" w:cs="SimSun-ExtB"/>
                <w:spacing w:val="11"/>
              </w:rPr>
              <w:t xml:space="preserve"> </w:t>
            </w:r>
            <w:r w:rsidRPr="00F73079">
              <w:rPr>
                <w:rFonts w:ascii="Trebuchet MS" w:eastAsia="SimSun-ExtB" w:hAnsi="Trebuchet MS" w:cs="SimSun-ExtB"/>
              </w:rPr>
              <w:t>of</w:t>
            </w:r>
            <w:r w:rsidRPr="00F73079">
              <w:rPr>
                <w:rFonts w:ascii="Trebuchet MS" w:eastAsia="SimSun-ExtB" w:hAnsi="Trebuchet MS" w:cs="SimSun-ExtB"/>
                <w:spacing w:val="11"/>
              </w:rPr>
              <w:t xml:space="preserve"> </w:t>
            </w:r>
            <w:r w:rsidRPr="00F73079">
              <w:rPr>
                <w:rFonts w:ascii="Trebuchet MS" w:eastAsia="SimSun-ExtB" w:hAnsi="Trebuchet MS" w:cs="SimSun-ExtB"/>
              </w:rPr>
              <w:t>section</w:t>
            </w:r>
            <w:r w:rsidRPr="00F73079">
              <w:rPr>
                <w:rFonts w:ascii="Trebuchet MS" w:eastAsia="SimSun-ExtB" w:hAnsi="Trebuchet MS" w:cs="SimSun-ExtB"/>
                <w:spacing w:val="-47"/>
              </w:rPr>
              <w:t xml:space="preserve"> </w:t>
            </w:r>
            <w:r w:rsidRPr="00F73079">
              <w:rPr>
                <w:rFonts w:ascii="Trebuchet MS" w:eastAsia="SimSun-ExtB" w:hAnsi="Trebuchet MS" w:cs="SimSun-ExtB"/>
              </w:rPr>
              <w:t>135</w:t>
            </w:r>
          </w:p>
        </w:tc>
        <w:tc>
          <w:tcPr>
            <w:tcW w:w="1591"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r>
      <w:tr w:rsidR="004D1B34" w:rsidRPr="00F73079" w:rsidTr="004D1B34">
        <w:trPr>
          <w:trHeight w:val="380"/>
        </w:trPr>
        <w:tc>
          <w:tcPr>
            <w:tcW w:w="927" w:type="dxa"/>
          </w:tcPr>
          <w:p w:rsidR="004D1B34" w:rsidRPr="00F73079" w:rsidRDefault="004D1B34" w:rsidP="004D1B34">
            <w:pPr>
              <w:widowControl w:val="0"/>
              <w:numPr>
                <w:ilvl w:val="0"/>
                <w:numId w:val="43"/>
              </w:numPr>
              <w:autoSpaceDE w:val="0"/>
              <w:autoSpaceDN w:val="0"/>
              <w:spacing w:before="74" w:after="0" w:line="240" w:lineRule="auto"/>
              <w:ind w:right="205"/>
              <w:jc w:val="center"/>
              <w:rPr>
                <w:rFonts w:ascii="Trebuchet MS" w:eastAsia="SimSun-ExtB" w:hAnsi="Trebuchet MS" w:cs="SimSun-ExtB"/>
              </w:rPr>
            </w:pPr>
          </w:p>
        </w:tc>
        <w:tc>
          <w:tcPr>
            <w:tcW w:w="6364" w:type="dxa"/>
          </w:tcPr>
          <w:p w:rsidR="004D1B34" w:rsidRPr="00F73079" w:rsidRDefault="004D1B34" w:rsidP="0047439A">
            <w:pPr>
              <w:widowControl w:val="0"/>
              <w:autoSpaceDE w:val="0"/>
              <w:autoSpaceDN w:val="0"/>
              <w:spacing w:after="0" w:line="240" w:lineRule="auto"/>
              <w:ind w:left="142"/>
              <w:rPr>
                <w:rFonts w:ascii="Trebuchet MS" w:eastAsia="SimSun-ExtB" w:hAnsi="Trebuchet MS" w:cs="SimSun-ExtB"/>
              </w:rPr>
            </w:pPr>
            <w:r w:rsidRPr="00F73079">
              <w:rPr>
                <w:rFonts w:ascii="Trebuchet MS" w:eastAsia="SimSun-ExtB" w:hAnsi="Trebuchet MS" w:cs="SimSun-ExtB"/>
              </w:rPr>
              <w:t>Total amount spent for the Financial Year</w:t>
            </w:r>
          </w:p>
        </w:tc>
        <w:tc>
          <w:tcPr>
            <w:tcW w:w="1591"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r>
      <w:tr w:rsidR="004D1B34" w:rsidRPr="00F73079" w:rsidTr="004D1B34">
        <w:trPr>
          <w:trHeight w:val="323"/>
        </w:trPr>
        <w:tc>
          <w:tcPr>
            <w:tcW w:w="927" w:type="dxa"/>
          </w:tcPr>
          <w:p w:rsidR="004D1B34" w:rsidRPr="00F73079" w:rsidRDefault="004D1B34" w:rsidP="004D1B34">
            <w:pPr>
              <w:widowControl w:val="0"/>
              <w:numPr>
                <w:ilvl w:val="0"/>
                <w:numId w:val="43"/>
              </w:numPr>
              <w:autoSpaceDE w:val="0"/>
              <w:autoSpaceDN w:val="0"/>
              <w:spacing w:before="74" w:after="0" w:line="240" w:lineRule="auto"/>
              <w:ind w:right="205"/>
              <w:jc w:val="center"/>
              <w:rPr>
                <w:rFonts w:ascii="Trebuchet MS" w:eastAsia="SimSun-ExtB" w:hAnsi="Trebuchet MS" w:cs="SimSun-ExtB"/>
              </w:rPr>
            </w:pPr>
          </w:p>
        </w:tc>
        <w:tc>
          <w:tcPr>
            <w:tcW w:w="6364" w:type="dxa"/>
          </w:tcPr>
          <w:p w:rsidR="004D1B34" w:rsidRPr="00F73079" w:rsidRDefault="004D1B34" w:rsidP="0047439A">
            <w:pPr>
              <w:widowControl w:val="0"/>
              <w:autoSpaceDE w:val="0"/>
              <w:autoSpaceDN w:val="0"/>
              <w:spacing w:after="0" w:line="240" w:lineRule="auto"/>
              <w:ind w:left="142"/>
              <w:rPr>
                <w:rFonts w:ascii="Trebuchet MS" w:eastAsia="SimSun-ExtB" w:hAnsi="Trebuchet MS" w:cs="SimSun-ExtB"/>
              </w:rPr>
            </w:pPr>
            <w:r w:rsidRPr="00F73079">
              <w:rPr>
                <w:rFonts w:ascii="Trebuchet MS" w:eastAsia="SimSun-ExtB" w:hAnsi="Trebuchet MS" w:cs="SimSun-ExtB"/>
              </w:rPr>
              <w:t>Excess amount spent for the Financial Year [(ii)-(i)]</w:t>
            </w:r>
          </w:p>
        </w:tc>
        <w:tc>
          <w:tcPr>
            <w:tcW w:w="1591" w:type="dxa"/>
          </w:tcPr>
          <w:p w:rsidR="004D1B34" w:rsidRPr="00F73079" w:rsidRDefault="004D1B34" w:rsidP="004D1B34">
            <w:pPr>
              <w:widowControl w:val="0"/>
              <w:autoSpaceDE w:val="0"/>
              <w:autoSpaceDN w:val="0"/>
              <w:spacing w:after="0" w:line="240" w:lineRule="auto"/>
              <w:jc w:val="center"/>
              <w:rPr>
                <w:rFonts w:ascii="Trebuchet MS" w:eastAsia="SimSun-ExtB" w:hAnsi="Trebuchet MS" w:cs="SimSun-ExtB"/>
              </w:rPr>
            </w:pPr>
          </w:p>
        </w:tc>
      </w:tr>
      <w:tr w:rsidR="004D1B34" w:rsidRPr="00F73079" w:rsidTr="004D1B34">
        <w:trPr>
          <w:trHeight w:val="632"/>
        </w:trPr>
        <w:tc>
          <w:tcPr>
            <w:tcW w:w="927" w:type="dxa"/>
          </w:tcPr>
          <w:p w:rsidR="004D1B34" w:rsidRPr="00F73079" w:rsidRDefault="004D1B34" w:rsidP="004D1B34">
            <w:pPr>
              <w:widowControl w:val="0"/>
              <w:numPr>
                <w:ilvl w:val="0"/>
                <w:numId w:val="43"/>
              </w:numPr>
              <w:autoSpaceDE w:val="0"/>
              <w:autoSpaceDN w:val="0"/>
              <w:spacing w:before="74" w:after="0" w:line="240" w:lineRule="auto"/>
              <w:ind w:right="205"/>
              <w:jc w:val="center"/>
              <w:rPr>
                <w:rFonts w:ascii="Trebuchet MS" w:eastAsia="SimSun-ExtB" w:hAnsi="Trebuchet MS" w:cs="SimSun-ExtB"/>
              </w:rPr>
            </w:pPr>
          </w:p>
        </w:tc>
        <w:tc>
          <w:tcPr>
            <w:tcW w:w="6364" w:type="dxa"/>
          </w:tcPr>
          <w:p w:rsidR="004D1B34" w:rsidRPr="00F73079" w:rsidRDefault="004D1B34" w:rsidP="0047439A">
            <w:pPr>
              <w:widowControl w:val="0"/>
              <w:autoSpaceDE w:val="0"/>
              <w:autoSpaceDN w:val="0"/>
              <w:spacing w:after="0" w:line="240" w:lineRule="auto"/>
              <w:ind w:left="142"/>
              <w:rPr>
                <w:rFonts w:ascii="Trebuchet MS" w:eastAsia="SimSun-ExtB" w:hAnsi="Trebuchet MS" w:cs="SimSun-ExtB"/>
              </w:rPr>
            </w:pPr>
            <w:r w:rsidRPr="00F73079">
              <w:rPr>
                <w:rFonts w:ascii="Trebuchet MS" w:eastAsia="SimSun-ExtB" w:hAnsi="Trebuchet MS" w:cs="SimSun-ExtB"/>
              </w:rPr>
              <w:t>Surplus arising out of the CSR projects or programmes or activities of the previous Financial Years, if any</w:t>
            </w:r>
          </w:p>
        </w:tc>
        <w:tc>
          <w:tcPr>
            <w:tcW w:w="1591"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r>
      <w:tr w:rsidR="004D1B34" w:rsidRPr="00F73079" w:rsidTr="004D1B34">
        <w:trPr>
          <w:trHeight w:val="420"/>
        </w:trPr>
        <w:tc>
          <w:tcPr>
            <w:tcW w:w="927" w:type="dxa"/>
            <w:tcBorders>
              <w:bottom w:val="single" w:sz="6" w:space="0" w:color="000000"/>
            </w:tcBorders>
          </w:tcPr>
          <w:p w:rsidR="004D1B34" w:rsidRPr="00F73079" w:rsidRDefault="004D1B34" w:rsidP="004D1B34">
            <w:pPr>
              <w:widowControl w:val="0"/>
              <w:numPr>
                <w:ilvl w:val="0"/>
                <w:numId w:val="43"/>
              </w:numPr>
              <w:autoSpaceDE w:val="0"/>
              <w:autoSpaceDN w:val="0"/>
              <w:spacing w:before="74" w:after="0" w:line="240" w:lineRule="auto"/>
              <w:ind w:right="205"/>
              <w:jc w:val="center"/>
              <w:rPr>
                <w:rFonts w:ascii="Trebuchet MS" w:eastAsia="SimSun-ExtB" w:hAnsi="Trebuchet MS" w:cs="SimSun-ExtB"/>
              </w:rPr>
            </w:pPr>
          </w:p>
        </w:tc>
        <w:tc>
          <w:tcPr>
            <w:tcW w:w="6364" w:type="dxa"/>
            <w:tcBorders>
              <w:bottom w:val="single" w:sz="6" w:space="0" w:color="000000"/>
            </w:tcBorders>
          </w:tcPr>
          <w:p w:rsidR="004D1B34" w:rsidRPr="00F73079" w:rsidRDefault="004D1B34" w:rsidP="0047439A">
            <w:pPr>
              <w:widowControl w:val="0"/>
              <w:autoSpaceDE w:val="0"/>
              <w:autoSpaceDN w:val="0"/>
              <w:spacing w:after="0" w:line="240" w:lineRule="auto"/>
              <w:ind w:left="142" w:right="-142"/>
              <w:rPr>
                <w:rFonts w:ascii="Trebuchet MS" w:eastAsia="SimSun-ExtB" w:hAnsi="Trebuchet MS" w:cs="SimSun-ExtB"/>
              </w:rPr>
            </w:pPr>
            <w:r w:rsidRPr="00F73079">
              <w:rPr>
                <w:rFonts w:ascii="Trebuchet MS" w:eastAsia="SimSun-ExtB" w:hAnsi="Trebuchet MS" w:cs="SimSun-ExtB"/>
              </w:rPr>
              <w:t>Amount available for set off in succeeding Financial Years [(iii)-(iv)]</w:t>
            </w:r>
          </w:p>
        </w:tc>
        <w:tc>
          <w:tcPr>
            <w:tcW w:w="1591" w:type="dxa"/>
            <w:tcBorders>
              <w:bottom w:val="single" w:sz="6" w:space="0" w:color="000000"/>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r>
    </w:tbl>
    <w:p w:rsidR="004D1B34" w:rsidRPr="00F73079" w:rsidRDefault="004D1B34" w:rsidP="004D1B34">
      <w:pPr>
        <w:widowControl w:val="0"/>
        <w:tabs>
          <w:tab w:val="left" w:pos="1502"/>
        </w:tabs>
        <w:autoSpaceDE w:val="0"/>
        <w:autoSpaceDN w:val="0"/>
        <w:spacing w:before="86" w:after="8" w:line="240" w:lineRule="auto"/>
        <w:ind w:left="1501"/>
        <w:rPr>
          <w:rFonts w:ascii="Trebuchet MS" w:eastAsia="Times New Roman" w:hAnsi="Trebuchet MS"/>
        </w:rPr>
      </w:pPr>
    </w:p>
    <w:p w:rsidR="004D1B34" w:rsidRPr="00F73079" w:rsidRDefault="004D1B34" w:rsidP="0047439A">
      <w:pPr>
        <w:widowControl w:val="0"/>
        <w:numPr>
          <w:ilvl w:val="0"/>
          <w:numId w:val="45"/>
        </w:numPr>
        <w:autoSpaceDE w:val="0"/>
        <w:autoSpaceDN w:val="0"/>
        <w:spacing w:after="0" w:line="240" w:lineRule="auto"/>
        <w:ind w:left="284" w:right="-187" w:hanging="426"/>
        <w:jc w:val="both"/>
        <w:rPr>
          <w:rFonts w:ascii="Trebuchet MS" w:eastAsia="Times New Roman" w:hAnsi="Trebuchet MS"/>
        </w:rPr>
      </w:pPr>
      <w:r w:rsidRPr="00F73079">
        <w:rPr>
          <w:rFonts w:ascii="Trebuchet MS" w:eastAsia="Times New Roman" w:hAnsi="Trebuchet MS"/>
        </w:rPr>
        <w:t>Details of Unspent Corporate Social Responsibility amount for the preceding three Financial Years:</w:t>
      </w:r>
    </w:p>
    <w:p w:rsidR="004D1B34" w:rsidRPr="00F73079" w:rsidRDefault="004D1B34" w:rsidP="004D1B34">
      <w:pPr>
        <w:widowControl w:val="0"/>
        <w:tabs>
          <w:tab w:val="left" w:pos="1891"/>
          <w:tab w:val="left" w:pos="1892"/>
        </w:tabs>
        <w:autoSpaceDE w:val="0"/>
        <w:autoSpaceDN w:val="0"/>
        <w:spacing w:before="91" w:after="0" w:line="240" w:lineRule="auto"/>
        <w:ind w:left="1891" w:right="853"/>
        <w:jc w:val="both"/>
        <w:rPr>
          <w:rFonts w:ascii="Trebuchet MS" w:eastAsia="Times New Roman" w:hAnsi="Trebuchet MS"/>
        </w:rPr>
      </w:pPr>
    </w:p>
    <w:tbl>
      <w:tblPr>
        <w:tblW w:w="8823"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5"/>
        <w:gridCol w:w="938"/>
        <w:gridCol w:w="1183"/>
        <w:gridCol w:w="1183"/>
        <w:gridCol w:w="1314"/>
        <w:gridCol w:w="789"/>
        <w:gridCol w:w="920"/>
        <w:gridCol w:w="1051"/>
        <w:gridCol w:w="920"/>
      </w:tblGrid>
      <w:tr w:rsidR="004D1B34" w:rsidRPr="00F73079" w:rsidTr="004D1B34">
        <w:trPr>
          <w:trHeight w:val="310"/>
        </w:trPr>
        <w:tc>
          <w:tcPr>
            <w:tcW w:w="52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1</w:t>
            </w:r>
          </w:p>
        </w:tc>
        <w:tc>
          <w:tcPr>
            <w:tcW w:w="93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2</w:t>
            </w:r>
          </w:p>
        </w:tc>
        <w:tc>
          <w:tcPr>
            <w:tcW w:w="1183"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3</w:t>
            </w:r>
          </w:p>
        </w:tc>
        <w:tc>
          <w:tcPr>
            <w:tcW w:w="1183"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4</w:t>
            </w:r>
          </w:p>
        </w:tc>
        <w:tc>
          <w:tcPr>
            <w:tcW w:w="1314"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5</w:t>
            </w:r>
          </w:p>
        </w:tc>
        <w:tc>
          <w:tcPr>
            <w:tcW w:w="1709" w:type="dxa"/>
            <w:gridSpan w:val="2"/>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sidRPr="00F73079">
              <w:rPr>
                <w:rFonts w:ascii="Trebuchet MS" w:eastAsia="SimSun-ExtB" w:hAnsi="Trebuchet MS" w:cs="SimSun-ExtB"/>
                <w:b/>
                <w:w w:val="99"/>
              </w:rPr>
              <w:t>6</w:t>
            </w:r>
          </w:p>
        </w:tc>
        <w:tc>
          <w:tcPr>
            <w:tcW w:w="1051"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rPr>
            </w:pPr>
            <w:r>
              <w:rPr>
                <w:rFonts w:ascii="Trebuchet MS" w:eastAsia="SimSun-ExtB" w:hAnsi="Trebuchet MS" w:cs="SimSun-ExtB"/>
                <w:b/>
              </w:rPr>
              <w:t>7</w:t>
            </w:r>
          </w:p>
        </w:tc>
        <w:tc>
          <w:tcPr>
            <w:tcW w:w="92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w w:val="99"/>
              </w:rPr>
            </w:pPr>
            <w:r>
              <w:rPr>
                <w:rFonts w:ascii="Trebuchet MS" w:eastAsia="SimSun-ExtB" w:hAnsi="Trebuchet MS" w:cs="SimSun-ExtB"/>
                <w:b/>
                <w:w w:val="99"/>
              </w:rPr>
              <w:t>8</w:t>
            </w:r>
          </w:p>
        </w:tc>
      </w:tr>
      <w:tr w:rsidR="004D1B34" w:rsidRPr="00F73079" w:rsidTr="004D1B34">
        <w:trPr>
          <w:trHeight w:val="355"/>
        </w:trPr>
        <w:tc>
          <w:tcPr>
            <w:tcW w:w="525" w:type="dxa"/>
            <w:vMerge w:val="restart"/>
          </w:tcPr>
          <w:p w:rsidR="004D1B34" w:rsidRPr="00F73079" w:rsidRDefault="004D1B34" w:rsidP="0047439A">
            <w:pPr>
              <w:widowControl w:val="0"/>
              <w:autoSpaceDE w:val="0"/>
              <w:autoSpaceDN w:val="0"/>
              <w:spacing w:after="0" w:line="207" w:lineRule="exact"/>
              <w:ind w:left="174"/>
              <w:jc w:val="center"/>
              <w:rPr>
                <w:rFonts w:ascii="Trebuchet MS" w:eastAsia="SimSun-ExtB" w:hAnsi="Trebuchet MS" w:cs="SimSun-ExtB"/>
                <w:b/>
                <w:sz w:val="20"/>
              </w:rPr>
            </w:pPr>
            <w:r w:rsidRPr="00F73079">
              <w:rPr>
                <w:rFonts w:ascii="Trebuchet MS" w:eastAsia="SimSun-ExtB" w:hAnsi="Trebuchet MS" w:cs="SimSun-ExtB"/>
                <w:b/>
                <w:sz w:val="20"/>
              </w:rPr>
              <w:t>Sl.</w:t>
            </w:r>
          </w:p>
          <w:p w:rsidR="004D1B34" w:rsidRPr="00F73079" w:rsidRDefault="004D1B34" w:rsidP="0047439A">
            <w:pPr>
              <w:widowControl w:val="0"/>
              <w:autoSpaceDE w:val="0"/>
              <w:autoSpaceDN w:val="0"/>
              <w:spacing w:before="2" w:after="0" w:line="240" w:lineRule="auto"/>
              <w:ind w:left="141"/>
              <w:jc w:val="center"/>
              <w:rPr>
                <w:rFonts w:ascii="Trebuchet MS" w:eastAsia="SimSun-ExtB" w:hAnsi="Trebuchet MS" w:cs="SimSun-ExtB"/>
                <w:b/>
                <w:sz w:val="20"/>
              </w:rPr>
            </w:pPr>
            <w:r w:rsidRPr="00F73079">
              <w:rPr>
                <w:rFonts w:ascii="Trebuchet MS" w:eastAsia="SimSun-ExtB" w:hAnsi="Trebuchet MS" w:cs="SimSun-ExtB"/>
                <w:b/>
                <w:sz w:val="20"/>
              </w:rPr>
              <w:t>No.</w:t>
            </w:r>
          </w:p>
        </w:tc>
        <w:tc>
          <w:tcPr>
            <w:tcW w:w="938" w:type="dxa"/>
            <w:vMerge w:val="restart"/>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sidRPr="00F73079">
              <w:rPr>
                <w:rFonts w:ascii="Trebuchet MS" w:eastAsia="SimSun-ExtB" w:hAnsi="Trebuchet MS" w:cs="SimSun-ExtB"/>
                <w:b/>
                <w:spacing w:val="-1"/>
                <w:sz w:val="20"/>
              </w:rPr>
              <w:t>Preceding</w:t>
            </w:r>
            <w:r w:rsidRPr="00F73079">
              <w:rPr>
                <w:rFonts w:ascii="Trebuchet MS" w:eastAsia="SimSun-ExtB" w:hAnsi="Trebuchet MS" w:cs="SimSun-ExtB"/>
                <w:b/>
                <w:spacing w:val="-43"/>
                <w:sz w:val="20"/>
              </w:rPr>
              <w:t xml:space="preserve"> </w:t>
            </w:r>
            <w:r w:rsidRPr="00F73079">
              <w:rPr>
                <w:rFonts w:ascii="Trebuchet MS" w:eastAsia="SimSun-ExtB" w:hAnsi="Trebuchet MS" w:cs="SimSun-ExtB"/>
                <w:b/>
                <w:sz w:val="20"/>
              </w:rPr>
              <w:t>Financial</w:t>
            </w:r>
            <w:r w:rsidRPr="00F73079">
              <w:rPr>
                <w:rFonts w:ascii="Trebuchet MS" w:eastAsia="SimSun-ExtB" w:hAnsi="Trebuchet MS" w:cs="SimSun-ExtB"/>
                <w:b/>
                <w:spacing w:val="-43"/>
                <w:sz w:val="20"/>
              </w:rPr>
              <w:t xml:space="preserve"> </w:t>
            </w:r>
            <w:r w:rsidRPr="00F73079">
              <w:rPr>
                <w:rFonts w:ascii="Trebuchet MS" w:eastAsia="SimSun-ExtB" w:hAnsi="Trebuchet MS" w:cs="SimSun-ExtB"/>
                <w:b/>
                <w:sz w:val="20"/>
              </w:rPr>
              <w:t>Year(s)</w:t>
            </w:r>
          </w:p>
        </w:tc>
        <w:tc>
          <w:tcPr>
            <w:tcW w:w="1183" w:type="dxa"/>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sidRPr="00F73079">
              <w:rPr>
                <w:rFonts w:ascii="Trebuchet MS" w:eastAsia="SimSun-ExtB" w:hAnsi="Trebuchet MS" w:cs="SimSun-ExtB"/>
                <w:b/>
                <w:sz w:val="20"/>
              </w:rPr>
              <w:t>Amount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 xml:space="preserve">transferred </w:t>
            </w:r>
            <w:r w:rsidRPr="00F73079">
              <w:rPr>
                <w:rFonts w:ascii="Trebuchet MS" w:eastAsia="SimSun-ExtB" w:hAnsi="Trebuchet MS" w:cs="SimSun-ExtB"/>
                <w:b/>
                <w:sz w:val="20"/>
              </w:rPr>
              <w:t>to</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Unspent CSR</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Account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under sub-</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section</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(6)</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 xml:space="preserve">of </w:t>
            </w:r>
            <w:r w:rsidRPr="00F73079">
              <w:rPr>
                <w:rFonts w:ascii="Trebuchet MS" w:eastAsia="SimSun-ExtB" w:hAnsi="Trebuchet MS" w:cs="SimSun-ExtB"/>
                <w:b/>
                <w:spacing w:val="-1"/>
                <w:sz w:val="20"/>
              </w:rPr>
              <w:t xml:space="preserve">section </w:t>
            </w:r>
            <w:r w:rsidRPr="00F73079">
              <w:rPr>
                <w:rFonts w:ascii="Trebuchet MS" w:eastAsia="SimSun-ExtB" w:hAnsi="Trebuchet MS" w:cs="SimSun-ExtB"/>
                <w:b/>
                <w:sz w:val="20"/>
              </w:rPr>
              <w:t>135</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(in</w:t>
            </w:r>
            <w:r w:rsidRPr="00F73079">
              <w:rPr>
                <w:rFonts w:ascii="Trebuchet MS" w:eastAsia="SimSun-ExtB" w:hAnsi="Trebuchet MS" w:cs="SimSun-ExtB"/>
                <w:b/>
                <w:spacing w:val="-2"/>
                <w:sz w:val="20"/>
              </w:rPr>
              <w:t xml:space="preserve"> </w:t>
            </w:r>
            <w:proofErr w:type="spellStart"/>
            <w:r w:rsidRPr="00F73079">
              <w:rPr>
                <w:rFonts w:ascii="Trebuchet MS" w:eastAsia="SimSun-ExtB" w:hAnsi="Trebuchet MS" w:cs="SimSun-ExtB"/>
                <w:b/>
                <w:sz w:val="20"/>
              </w:rPr>
              <w:t>Rs</w:t>
            </w:r>
            <w:proofErr w:type="spellEnd"/>
            <w:r w:rsidRPr="00F73079">
              <w:rPr>
                <w:rFonts w:ascii="Trebuchet MS" w:eastAsia="SimSun-ExtB" w:hAnsi="Trebuchet MS" w:cs="SimSun-ExtB"/>
                <w:b/>
                <w:sz w:val="20"/>
              </w:rPr>
              <w:t>.)</w:t>
            </w:r>
          </w:p>
        </w:tc>
        <w:tc>
          <w:tcPr>
            <w:tcW w:w="1183" w:type="dxa"/>
            <w:vMerge w:val="restart"/>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sidRPr="00F73079">
              <w:rPr>
                <w:rFonts w:ascii="Trebuchet MS" w:eastAsia="SimSun-ExtB" w:hAnsi="Trebuchet MS" w:cs="SimSun-ExtB"/>
                <w:b/>
                <w:sz w:val="20"/>
              </w:rPr>
              <w:t>Balance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 xml:space="preserve">Amount </w:t>
            </w:r>
            <w:r w:rsidRPr="00F73079">
              <w:rPr>
                <w:rFonts w:ascii="Trebuchet MS" w:eastAsia="SimSun-ExtB" w:hAnsi="Trebuchet MS" w:cs="SimSun-ExtB"/>
                <w:b/>
                <w:sz w:val="20"/>
              </w:rPr>
              <w:t>in</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Unspent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CSR</w:t>
            </w:r>
          </w:p>
          <w:p w:rsidR="004D1B34" w:rsidRPr="00F73079" w:rsidRDefault="004D1B34" w:rsidP="0047439A">
            <w:pPr>
              <w:widowControl w:val="0"/>
              <w:autoSpaceDE w:val="0"/>
              <w:autoSpaceDN w:val="0"/>
              <w:spacing w:after="0" w:line="240" w:lineRule="auto"/>
              <w:ind w:left="138"/>
              <w:jc w:val="center"/>
              <w:rPr>
                <w:rFonts w:ascii="Trebuchet MS" w:eastAsia="SimSun-ExtB" w:hAnsi="Trebuchet MS" w:cs="SimSun-ExtB"/>
                <w:b/>
                <w:sz w:val="20"/>
              </w:rPr>
            </w:pPr>
            <w:r w:rsidRPr="00F73079">
              <w:rPr>
                <w:rFonts w:ascii="Trebuchet MS" w:eastAsia="SimSun-ExtB" w:hAnsi="Trebuchet MS" w:cs="SimSun-ExtB"/>
                <w:b/>
                <w:sz w:val="20"/>
              </w:rPr>
              <w:t>Account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under sub-</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section</w:t>
            </w:r>
            <w:r w:rsidRPr="00F73079">
              <w:rPr>
                <w:rFonts w:ascii="Trebuchet MS" w:eastAsia="SimSun-ExtB" w:hAnsi="Trebuchet MS" w:cs="SimSun-ExtB"/>
                <w:b/>
                <w:spacing w:val="-9"/>
                <w:sz w:val="20"/>
              </w:rPr>
              <w:t xml:space="preserve"> </w:t>
            </w:r>
            <w:r w:rsidRPr="00F73079">
              <w:rPr>
                <w:rFonts w:ascii="Trebuchet MS" w:eastAsia="SimSun-ExtB" w:hAnsi="Trebuchet MS" w:cs="SimSun-ExtB"/>
                <w:b/>
                <w:sz w:val="20"/>
              </w:rPr>
              <w:t>(6)</w:t>
            </w:r>
            <w:r w:rsidRPr="00F73079">
              <w:rPr>
                <w:rFonts w:ascii="Trebuchet MS" w:eastAsia="SimSun-ExtB" w:hAnsi="Trebuchet MS" w:cs="SimSun-ExtB"/>
                <w:b/>
                <w:spacing w:val="-7"/>
                <w:sz w:val="20"/>
              </w:rPr>
              <w:t xml:space="preserve"> </w:t>
            </w:r>
            <w:r w:rsidRPr="00F73079">
              <w:rPr>
                <w:rFonts w:ascii="Trebuchet MS" w:eastAsia="SimSun-ExtB" w:hAnsi="Trebuchet MS" w:cs="SimSun-ExtB"/>
                <w:b/>
                <w:sz w:val="20"/>
              </w:rPr>
              <w:t>of</w:t>
            </w:r>
          </w:p>
          <w:p w:rsidR="004D1B34" w:rsidRPr="00F73079" w:rsidRDefault="004D1B34" w:rsidP="0047439A">
            <w:pPr>
              <w:widowControl w:val="0"/>
              <w:autoSpaceDE w:val="0"/>
              <w:autoSpaceDN w:val="0"/>
              <w:spacing w:after="0" w:line="240" w:lineRule="auto"/>
              <w:ind w:left="138"/>
              <w:jc w:val="center"/>
              <w:rPr>
                <w:rFonts w:ascii="Trebuchet MS" w:eastAsia="SimSun-ExtB" w:hAnsi="Trebuchet MS" w:cs="SimSun-ExtB"/>
                <w:b/>
                <w:sz w:val="20"/>
              </w:rPr>
            </w:pPr>
            <w:proofErr w:type="gramStart"/>
            <w:r w:rsidRPr="00F73079">
              <w:rPr>
                <w:rFonts w:ascii="Trebuchet MS" w:eastAsia="SimSun-ExtB" w:hAnsi="Trebuchet MS" w:cs="SimSun-ExtB"/>
                <w:b/>
                <w:spacing w:val="-1"/>
                <w:sz w:val="20"/>
              </w:rPr>
              <w:t>section</w:t>
            </w:r>
            <w:proofErr w:type="gramEnd"/>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135</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(in</w:t>
            </w:r>
            <w:r w:rsidRPr="00F73079">
              <w:rPr>
                <w:rFonts w:ascii="Trebuchet MS" w:eastAsia="SimSun-ExtB" w:hAnsi="Trebuchet MS" w:cs="SimSun-ExtB"/>
                <w:b/>
                <w:spacing w:val="-2"/>
                <w:sz w:val="20"/>
              </w:rPr>
              <w:t xml:space="preserve"> </w:t>
            </w:r>
            <w:proofErr w:type="spellStart"/>
            <w:r w:rsidRPr="00F73079">
              <w:rPr>
                <w:rFonts w:ascii="Trebuchet MS" w:eastAsia="SimSun-ExtB" w:hAnsi="Trebuchet MS" w:cs="SimSun-ExtB"/>
                <w:b/>
                <w:sz w:val="20"/>
              </w:rPr>
              <w:t>Rs</w:t>
            </w:r>
            <w:proofErr w:type="spellEnd"/>
            <w:r w:rsidRPr="00F73079">
              <w:rPr>
                <w:rFonts w:ascii="Trebuchet MS" w:eastAsia="SimSun-ExtB" w:hAnsi="Trebuchet MS" w:cs="SimSun-ExtB"/>
                <w:b/>
                <w:sz w:val="20"/>
              </w:rPr>
              <w:t>.)</w:t>
            </w:r>
          </w:p>
        </w:tc>
        <w:tc>
          <w:tcPr>
            <w:tcW w:w="1314" w:type="dxa"/>
            <w:vMerge w:val="restart"/>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sidRPr="00F73079">
              <w:rPr>
                <w:rFonts w:ascii="Trebuchet MS" w:eastAsia="SimSun-ExtB" w:hAnsi="Trebuchet MS" w:cs="SimSun-ExtB"/>
                <w:b/>
                <w:sz w:val="20"/>
              </w:rPr>
              <w:t>Amount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Spent</w:t>
            </w:r>
            <w:r w:rsidRPr="00F73079">
              <w:rPr>
                <w:rFonts w:ascii="Trebuchet MS" w:eastAsia="SimSun-ExtB" w:hAnsi="Trebuchet MS" w:cs="SimSun-ExtB"/>
                <w:b/>
                <w:sz w:val="20"/>
              </w:rPr>
              <w:t xml:space="preserve"> in</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the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Financial</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Year (in</w:t>
            </w:r>
            <w:r w:rsidRPr="00F73079">
              <w:rPr>
                <w:rFonts w:ascii="Trebuchet MS" w:eastAsia="SimSun-ExtB" w:hAnsi="Trebuchet MS" w:cs="SimSun-ExtB"/>
                <w:b/>
                <w:spacing w:val="1"/>
                <w:sz w:val="20"/>
              </w:rPr>
              <w:t xml:space="preserve"> </w:t>
            </w:r>
            <w:proofErr w:type="spellStart"/>
            <w:r w:rsidRPr="00F73079">
              <w:rPr>
                <w:rFonts w:ascii="Trebuchet MS" w:eastAsia="SimSun-ExtB" w:hAnsi="Trebuchet MS" w:cs="SimSun-ExtB"/>
                <w:b/>
                <w:sz w:val="20"/>
              </w:rPr>
              <w:t>Rs</w:t>
            </w:r>
            <w:proofErr w:type="spellEnd"/>
            <w:r w:rsidRPr="00F73079">
              <w:rPr>
                <w:rFonts w:ascii="Trebuchet MS" w:eastAsia="SimSun-ExtB" w:hAnsi="Trebuchet MS" w:cs="SimSun-ExtB"/>
                <w:b/>
                <w:sz w:val="20"/>
              </w:rPr>
              <w:t>)</w:t>
            </w:r>
          </w:p>
        </w:tc>
        <w:tc>
          <w:tcPr>
            <w:tcW w:w="1709" w:type="dxa"/>
            <w:gridSpan w:val="2"/>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sidRPr="00F73079">
              <w:rPr>
                <w:rFonts w:ascii="Trebuchet MS" w:eastAsia="SimSun-ExtB" w:hAnsi="Trebuchet MS" w:cs="SimSun-ExtB"/>
                <w:b/>
                <w:sz w:val="20"/>
              </w:rPr>
              <w:t>Amount transferred to a</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Fund as specified under</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Schedule</w:t>
            </w:r>
            <w:r w:rsidRPr="00F73079">
              <w:rPr>
                <w:rFonts w:ascii="Trebuchet MS" w:eastAsia="SimSun-ExtB" w:hAnsi="Trebuchet MS" w:cs="SimSun-ExtB"/>
                <w:b/>
                <w:sz w:val="20"/>
              </w:rPr>
              <w:t xml:space="preserve"> VII as per</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second proviso to sub-</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section (5) of section 135,</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if</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any</w:t>
            </w:r>
          </w:p>
        </w:tc>
        <w:tc>
          <w:tcPr>
            <w:tcW w:w="1051" w:type="dxa"/>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Pr>
                <w:rFonts w:ascii="Trebuchet MS" w:eastAsia="SimSun-ExtB" w:hAnsi="Trebuchet MS" w:cs="SimSun-ExtB"/>
                <w:b/>
                <w:sz w:val="20"/>
              </w:rPr>
              <w:t>(</w:t>
            </w:r>
            <w:r w:rsidRPr="00F73079">
              <w:rPr>
                <w:rFonts w:ascii="Trebuchet MS" w:eastAsia="SimSun-ExtB" w:hAnsi="Trebuchet MS" w:cs="SimSun-ExtB"/>
                <w:b/>
                <w:sz w:val="20"/>
              </w:rPr>
              <w:t>Amount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remaining to be</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pacing w:val="-1"/>
                <w:sz w:val="20"/>
              </w:rPr>
              <w:t>spent</w:t>
            </w:r>
            <w:r w:rsidRPr="00F73079">
              <w:rPr>
                <w:rFonts w:ascii="Trebuchet MS" w:eastAsia="SimSun-ExtB" w:hAnsi="Trebuchet MS" w:cs="SimSun-ExtB"/>
                <w:b/>
                <w:sz w:val="20"/>
              </w:rPr>
              <w:t xml:space="preserve"> in</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succeeding</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pacing w:val="-1"/>
                <w:sz w:val="20"/>
              </w:rPr>
              <w:t xml:space="preserve">Financial </w:t>
            </w:r>
            <w:r w:rsidRPr="00F73079">
              <w:rPr>
                <w:rFonts w:ascii="Trebuchet MS" w:eastAsia="SimSun-ExtB" w:hAnsi="Trebuchet MS" w:cs="SimSun-ExtB"/>
                <w:b/>
                <w:sz w:val="20"/>
              </w:rPr>
              <w:t>Years</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(in</w:t>
            </w:r>
            <w:r w:rsidRPr="00F73079">
              <w:rPr>
                <w:rFonts w:ascii="Trebuchet MS" w:eastAsia="SimSun-ExtB" w:hAnsi="Trebuchet MS" w:cs="SimSun-ExtB"/>
                <w:b/>
                <w:spacing w:val="-2"/>
                <w:sz w:val="20"/>
              </w:rPr>
              <w:t xml:space="preserve"> </w:t>
            </w:r>
            <w:proofErr w:type="spellStart"/>
            <w:r w:rsidRPr="00F73079">
              <w:rPr>
                <w:rFonts w:ascii="Trebuchet MS" w:eastAsia="SimSun-ExtB" w:hAnsi="Trebuchet MS" w:cs="SimSun-ExtB"/>
                <w:b/>
                <w:sz w:val="20"/>
              </w:rPr>
              <w:t>Rs</w:t>
            </w:r>
            <w:proofErr w:type="spellEnd"/>
          </w:p>
        </w:tc>
        <w:tc>
          <w:tcPr>
            <w:tcW w:w="920" w:type="dxa"/>
            <w:vMerge w:val="restart"/>
          </w:tcPr>
          <w:p w:rsidR="004D1B34" w:rsidRPr="00F73079" w:rsidRDefault="004D1B34" w:rsidP="0047439A">
            <w:pPr>
              <w:widowControl w:val="0"/>
              <w:autoSpaceDE w:val="0"/>
              <w:autoSpaceDN w:val="0"/>
              <w:spacing w:after="0" w:line="240" w:lineRule="auto"/>
              <w:ind w:left="21" w:hanging="27"/>
              <w:jc w:val="center"/>
              <w:rPr>
                <w:rFonts w:ascii="Trebuchet MS" w:eastAsia="SimSun-ExtB" w:hAnsi="Trebuchet MS" w:cs="SimSun-ExtB"/>
                <w:b/>
                <w:sz w:val="20"/>
              </w:rPr>
            </w:pPr>
            <w:r>
              <w:rPr>
                <w:rFonts w:ascii="Trebuchet MS" w:eastAsia="SimSun-ExtB" w:hAnsi="Trebuchet MS" w:cs="SimSun-ExtB"/>
                <w:b/>
                <w:sz w:val="20"/>
              </w:rPr>
              <w:t>Deficiency</w:t>
            </w:r>
            <w:r w:rsidRPr="00F73079">
              <w:rPr>
                <w:rFonts w:ascii="Trebuchet MS" w:eastAsia="SimSun-ExtB" w:hAnsi="Trebuchet MS" w:cs="SimSun-ExtB"/>
                <w:b/>
                <w:sz w:val="20"/>
              </w:rPr>
              <w:t>, if</w:t>
            </w:r>
            <w:r w:rsidRPr="00F73079">
              <w:rPr>
                <w:rFonts w:ascii="Trebuchet MS" w:eastAsia="SimSun-ExtB" w:hAnsi="Trebuchet MS" w:cs="SimSun-ExtB"/>
                <w:b/>
                <w:spacing w:val="-42"/>
                <w:sz w:val="20"/>
              </w:rPr>
              <w:t xml:space="preserve"> </w:t>
            </w:r>
            <w:r w:rsidRPr="00F73079">
              <w:rPr>
                <w:rFonts w:ascii="Trebuchet MS" w:eastAsia="SimSun-ExtB" w:hAnsi="Trebuchet MS" w:cs="SimSun-ExtB"/>
                <w:b/>
                <w:sz w:val="20"/>
              </w:rPr>
              <w:t>any</w:t>
            </w:r>
          </w:p>
        </w:tc>
      </w:tr>
      <w:tr w:rsidR="004D1B34" w:rsidRPr="00F73079" w:rsidTr="004D1B34">
        <w:trPr>
          <w:trHeight w:val="421"/>
        </w:trPr>
        <w:tc>
          <w:tcPr>
            <w:tcW w:w="525" w:type="dxa"/>
            <w:vMerge/>
            <w:tcBorders>
              <w:top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938" w:type="dxa"/>
            <w:vMerge/>
            <w:tcBorders>
              <w:top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1183" w:type="dxa"/>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1183" w:type="dxa"/>
            <w:vMerge/>
            <w:tcBorders>
              <w:top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1314" w:type="dxa"/>
            <w:vMerge/>
            <w:tcBorders>
              <w:top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789" w:type="dxa"/>
          </w:tcPr>
          <w:p w:rsidR="004D1B34" w:rsidRPr="00F73079" w:rsidRDefault="004D1B34" w:rsidP="0047439A">
            <w:pPr>
              <w:widowControl w:val="0"/>
              <w:autoSpaceDE w:val="0"/>
              <w:autoSpaceDN w:val="0"/>
              <w:spacing w:before="165" w:after="0" w:line="240" w:lineRule="auto"/>
              <w:ind w:right="-25"/>
              <w:jc w:val="center"/>
              <w:rPr>
                <w:rFonts w:ascii="Trebuchet MS" w:eastAsia="SimSun-ExtB" w:hAnsi="Trebuchet MS" w:cs="SimSun-ExtB"/>
                <w:sz w:val="20"/>
              </w:rPr>
            </w:pPr>
            <w:r w:rsidRPr="00F73079">
              <w:rPr>
                <w:rFonts w:ascii="Trebuchet MS" w:eastAsia="SimSun-ExtB" w:hAnsi="Trebuchet MS" w:cs="SimSun-ExtB"/>
                <w:spacing w:val="-1"/>
                <w:sz w:val="20"/>
              </w:rPr>
              <w:t>Amount</w:t>
            </w:r>
            <w:r w:rsidRPr="00F73079">
              <w:rPr>
                <w:rFonts w:ascii="Trebuchet MS" w:eastAsia="SimSun-ExtB" w:hAnsi="Trebuchet MS" w:cs="SimSun-ExtB"/>
                <w:spacing w:val="-47"/>
                <w:sz w:val="20"/>
              </w:rPr>
              <w:t xml:space="preserve"> </w:t>
            </w:r>
            <w:r w:rsidRPr="00F73079">
              <w:rPr>
                <w:rFonts w:ascii="Trebuchet MS" w:eastAsia="SimSun-ExtB" w:hAnsi="Trebuchet MS" w:cs="SimSun-ExtB"/>
                <w:spacing w:val="-47"/>
                <w:sz w:val="20"/>
              </w:rPr>
              <w:br/>
            </w:r>
            <w:r w:rsidRPr="00F73079">
              <w:rPr>
                <w:rFonts w:ascii="Trebuchet MS" w:eastAsia="SimSun-ExtB" w:hAnsi="Trebuchet MS" w:cs="SimSun-ExtB"/>
                <w:sz w:val="20"/>
              </w:rPr>
              <w:t>(in</w:t>
            </w:r>
            <w:r w:rsidRPr="00F73079">
              <w:rPr>
                <w:rFonts w:ascii="Trebuchet MS" w:eastAsia="SimSun-ExtB" w:hAnsi="Trebuchet MS" w:cs="SimSun-ExtB"/>
                <w:spacing w:val="-4"/>
                <w:sz w:val="20"/>
              </w:rPr>
              <w:t xml:space="preserve"> </w:t>
            </w:r>
            <w:proofErr w:type="spellStart"/>
            <w:r w:rsidRPr="00F73079">
              <w:rPr>
                <w:rFonts w:ascii="Trebuchet MS" w:eastAsia="SimSun-ExtB" w:hAnsi="Trebuchet MS" w:cs="SimSun-ExtB"/>
                <w:sz w:val="20"/>
              </w:rPr>
              <w:t>Rs</w:t>
            </w:r>
            <w:proofErr w:type="spellEnd"/>
            <w:r w:rsidRPr="00F73079">
              <w:rPr>
                <w:rFonts w:ascii="Trebuchet MS" w:eastAsia="SimSun-ExtB" w:hAnsi="Trebuchet MS" w:cs="SimSun-ExtB"/>
                <w:sz w:val="20"/>
              </w:rPr>
              <w:t>)</w:t>
            </w:r>
          </w:p>
        </w:tc>
        <w:tc>
          <w:tcPr>
            <w:tcW w:w="920" w:type="dxa"/>
          </w:tcPr>
          <w:p w:rsidR="004D1B34" w:rsidRPr="00F73079" w:rsidRDefault="004D1B34" w:rsidP="004D1B34">
            <w:pPr>
              <w:widowControl w:val="0"/>
              <w:autoSpaceDE w:val="0"/>
              <w:autoSpaceDN w:val="0"/>
              <w:spacing w:before="165" w:after="0" w:line="240" w:lineRule="auto"/>
              <w:ind w:left="21"/>
              <w:rPr>
                <w:rFonts w:ascii="Trebuchet MS" w:eastAsia="SimSun-ExtB" w:hAnsi="Trebuchet MS" w:cs="SimSun-ExtB"/>
                <w:sz w:val="20"/>
              </w:rPr>
            </w:pPr>
            <w:r w:rsidRPr="00F73079">
              <w:rPr>
                <w:rFonts w:ascii="Trebuchet MS" w:eastAsia="SimSun-ExtB" w:hAnsi="Trebuchet MS" w:cs="SimSun-ExtB"/>
                <w:sz w:val="20"/>
              </w:rPr>
              <w:t>Date of</w:t>
            </w:r>
            <w:r w:rsidRPr="00F73079">
              <w:rPr>
                <w:rFonts w:ascii="Trebuchet MS" w:eastAsia="SimSun-ExtB" w:hAnsi="Trebuchet MS" w:cs="SimSun-ExtB"/>
                <w:spacing w:val="-47"/>
                <w:sz w:val="20"/>
              </w:rPr>
              <w:t xml:space="preserve"> </w:t>
            </w:r>
            <w:r w:rsidRPr="00F73079">
              <w:rPr>
                <w:rFonts w:ascii="Trebuchet MS" w:eastAsia="SimSun-ExtB" w:hAnsi="Trebuchet MS" w:cs="SimSun-ExtB"/>
                <w:spacing w:val="-1"/>
                <w:sz w:val="20"/>
              </w:rPr>
              <w:t>Transfer</w:t>
            </w:r>
          </w:p>
        </w:tc>
        <w:tc>
          <w:tcPr>
            <w:tcW w:w="1051" w:type="dxa"/>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c>
          <w:tcPr>
            <w:tcW w:w="920" w:type="dxa"/>
            <w:vMerge/>
            <w:tcBorders>
              <w:top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tc>
      </w:tr>
      <w:tr w:rsidR="004D1B34" w:rsidRPr="00F73079" w:rsidTr="004D1B34">
        <w:trPr>
          <w:trHeight w:val="320"/>
        </w:trPr>
        <w:tc>
          <w:tcPr>
            <w:tcW w:w="52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93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rPr>
            </w:pPr>
          </w:p>
        </w:tc>
        <w:tc>
          <w:tcPr>
            <w:tcW w:w="1183"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sz w:val="20"/>
              </w:rPr>
            </w:pPr>
          </w:p>
        </w:tc>
        <w:tc>
          <w:tcPr>
            <w:tcW w:w="1183" w:type="dxa"/>
          </w:tcPr>
          <w:p w:rsidR="004D1B34" w:rsidRPr="00F73079" w:rsidRDefault="004D1B34" w:rsidP="0047439A">
            <w:pPr>
              <w:jc w:val="center"/>
              <w:rPr>
                <w:sz w:val="20"/>
              </w:rPr>
            </w:pPr>
          </w:p>
        </w:tc>
        <w:tc>
          <w:tcPr>
            <w:tcW w:w="1314" w:type="dxa"/>
          </w:tcPr>
          <w:p w:rsidR="004D1B34" w:rsidRPr="00F73079" w:rsidRDefault="004D1B34" w:rsidP="0047439A">
            <w:pPr>
              <w:jc w:val="center"/>
              <w:rPr>
                <w:sz w:val="20"/>
              </w:rPr>
            </w:pPr>
          </w:p>
        </w:tc>
        <w:tc>
          <w:tcPr>
            <w:tcW w:w="789" w:type="dxa"/>
          </w:tcPr>
          <w:p w:rsidR="004D1B34" w:rsidRPr="00F73079" w:rsidRDefault="004D1B34" w:rsidP="0047439A">
            <w:pPr>
              <w:jc w:val="center"/>
              <w:rPr>
                <w:sz w:val="20"/>
              </w:rPr>
            </w:pPr>
          </w:p>
        </w:tc>
        <w:tc>
          <w:tcPr>
            <w:tcW w:w="92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sz w:val="20"/>
              </w:rPr>
            </w:pPr>
          </w:p>
        </w:tc>
        <w:tc>
          <w:tcPr>
            <w:tcW w:w="1051" w:type="dxa"/>
          </w:tcPr>
          <w:p w:rsidR="004D1B34" w:rsidRPr="00F73079" w:rsidRDefault="004D1B34" w:rsidP="0047439A">
            <w:pPr>
              <w:jc w:val="center"/>
              <w:rPr>
                <w:sz w:val="20"/>
              </w:rPr>
            </w:pPr>
          </w:p>
        </w:tc>
        <w:tc>
          <w:tcPr>
            <w:tcW w:w="920" w:type="dxa"/>
          </w:tcPr>
          <w:p w:rsidR="004D1B34" w:rsidRPr="00F73079" w:rsidRDefault="004D1B34" w:rsidP="0047439A">
            <w:pPr>
              <w:jc w:val="center"/>
              <w:rPr>
                <w:sz w:val="20"/>
              </w:rPr>
            </w:pPr>
          </w:p>
        </w:tc>
      </w:tr>
      <w:tr w:rsidR="004D1B34" w:rsidRPr="00F73079" w:rsidTr="004D1B34">
        <w:trPr>
          <w:trHeight w:val="320"/>
        </w:trPr>
        <w:tc>
          <w:tcPr>
            <w:tcW w:w="52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93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rPr>
            </w:pPr>
          </w:p>
        </w:tc>
        <w:tc>
          <w:tcPr>
            <w:tcW w:w="1183" w:type="dxa"/>
          </w:tcPr>
          <w:p w:rsidR="004D1B34" w:rsidRPr="00F73079" w:rsidRDefault="004D1B34" w:rsidP="0047439A">
            <w:pPr>
              <w:jc w:val="center"/>
              <w:rPr>
                <w:sz w:val="20"/>
              </w:rPr>
            </w:pPr>
          </w:p>
        </w:tc>
        <w:tc>
          <w:tcPr>
            <w:tcW w:w="1183" w:type="dxa"/>
          </w:tcPr>
          <w:p w:rsidR="004D1B34" w:rsidRPr="00F73079" w:rsidRDefault="004D1B34" w:rsidP="0047439A">
            <w:pPr>
              <w:jc w:val="center"/>
              <w:rPr>
                <w:sz w:val="20"/>
              </w:rPr>
            </w:pPr>
          </w:p>
        </w:tc>
        <w:tc>
          <w:tcPr>
            <w:tcW w:w="1314" w:type="dxa"/>
          </w:tcPr>
          <w:p w:rsidR="004D1B34" w:rsidRPr="006A7598" w:rsidRDefault="004D1B34" w:rsidP="0047439A">
            <w:pPr>
              <w:jc w:val="center"/>
              <w:rPr>
                <w:sz w:val="18"/>
              </w:rPr>
            </w:pPr>
          </w:p>
        </w:tc>
        <w:tc>
          <w:tcPr>
            <w:tcW w:w="789" w:type="dxa"/>
          </w:tcPr>
          <w:p w:rsidR="004D1B34" w:rsidRPr="00F73079" w:rsidRDefault="004D1B34" w:rsidP="0047439A">
            <w:pPr>
              <w:jc w:val="center"/>
              <w:rPr>
                <w:sz w:val="20"/>
              </w:rPr>
            </w:pPr>
          </w:p>
        </w:tc>
        <w:tc>
          <w:tcPr>
            <w:tcW w:w="92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sz w:val="20"/>
              </w:rPr>
            </w:pPr>
          </w:p>
        </w:tc>
        <w:tc>
          <w:tcPr>
            <w:tcW w:w="1051" w:type="dxa"/>
          </w:tcPr>
          <w:p w:rsidR="004D1B34" w:rsidRPr="00F73079" w:rsidRDefault="004D1B34" w:rsidP="0047439A">
            <w:pPr>
              <w:jc w:val="center"/>
              <w:rPr>
                <w:sz w:val="20"/>
              </w:rPr>
            </w:pPr>
          </w:p>
        </w:tc>
        <w:tc>
          <w:tcPr>
            <w:tcW w:w="920" w:type="dxa"/>
          </w:tcPr>
          <w:p w:rsidR="004D1B34" w:rsidRPr="00F73079" w:rsidRDefault="004D1B34" w:rsidP="0047439A">
            <w:pPr>
              <w:jc w:val="center"/>
              <w:rPr>
                <w:sz w:val="20"/>
              </w:rPr>
            </w:pPr>
          </w:p>
        </w:tc>
      </w:tr>
      <w:tr w:rsidR="004D1B34" w:rsidRPr="00F73079" w:rsidTr="004D1B34">
        <w:trPr>
          <w:trHeight w:val="319"/>
        </w:trPr>
        <w:tc>
          <w:tcPr>
            <w:tcW w:w="52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93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rPr>
            </w:pPr>
          </w:p>
        </w:tc>
        <w:tc>
          <w:tcPr>
            <w:tcW w:w="1183" w:type="dxa"/>
          </w:tcPr>
          <w:p w:rsidR="004D1B34" w:rsidRPr="00F73079" w:rsidRDefault="004D1B34" w:rsidP="0047439A">
            <w:pPr>
              <w:jc w:val="center"/>
              <w:rPr>
                <w:sz w:val="20"/>
              </w:rPr>
            </w:pPr>
          </w:p>
        </w:tc>
        <w:tc>
          <w:tcPr>
            <w:tcW w:w="1183" w:type="dxa"/>
          </w:tcPr>
          <w:p w:rsidR="004D1B34" w:rsidRPr="00F73079" w:rsidRDefault="004D1B34" w:rsidP="0047439A">
            <w:pPr>
              <w:jc w:val="center"/>
              <w:rPr>
                <w:sz w:val="20"/>
              </w:rPr>
            </w:pPr>
          </w:p>
        </w:tc>
        <w:tc>
          <w:tcPr>
            <w:tcW w:w="1314" w:type="dxa"/>
          </w:tcPr>
          <w:p w:rsidR="004D1B34" w:rsidRPr="006A7598" w:rsidRDefault="004D1B34" w:rsidP="0047439A">
            <w:pPr>
              <w:jc w:val="center"/>
              <w:rPr>
                <w:sz w:val="18"/>
              </w:rPr>
            </w:pPr>
          </w:p>
        </w:tc>
        <w:tc>
          <w:tcPr>
            <w:tcW w:w="789" w:type="dxa"/>
          </w:tcPr>
          <w:p w:rsidR="004D1B34" w:rsidRPr="00F73079" w:rsidRDefault="004D1B34" w:rsidP="0047439A">
            <w:pPr>
              <w:jc w:val="center"/>
              <w:rPr>
                <w:sz w:val="20"/>
              </w:rPr>
            </w:pPr>
          </w:p>
        </w:tc>
        <w:tc>
          <w:tcPr>
            <w:tcW w:w="92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w w:val="99"/>
                <w:sz w:val="20"/>
              </w:rPr>
            </w:pPr>
          </w:p>
        </w:tc>
        <w:tc>
          <w:tcPr>
            <w:tcW w:w="1051" w:type="dxa"/>
          </w:tcPr>
          <w:p w:rsidR="004D1B34" w:rsidRPr="00F73079" w:rsidRDefault="004D1B34" w:rsidP="0047439A">
            <w:pPr>
              <w:jc w:val="center"/>
              <w:rPr>
                <w:sz w:val="20"/>
              </w:rPr>
            </w:pPr>
          </w:p>
        </w:tc>
        <w:tc>
          <w:tcPr>
            <w:tcW w:w="920" w:type="dxa"/>
          </w:tcPr>
          <w:p w:rsidR="004D1B34" w:rsidRPr="00F73079" w:rsidRDefault="004D1B34" w:rsidP="0047439A">
            <w:pPr>
              <w:jc w:val="center"/>
              <w:rPr>
                <w:sz w:val="20"/>
              </w:rPr>
            </w:pPr>
          </w:p>
        </w:tc>
      </w:tr>
    </w:tbl>
    <w:p w:rsidR="004D1B34" w:rsidRPr="00F73079" w:rsidRDefault="004D1B34" w:rsidP="004D1B34">
      <w:pPr>
        <w:widowControl w:val="0"/>
        <w:tabs>
          <w:tab w:val="left" w:pos="2410"/>
        </w:tabs>
        <w:autoSpaceDE w:val="0"/>
        <w:autoSpaceDN w:val="0"/>
        <w:spacing w:after="0" w:line="240" w:lineRule="auto"/>
        <w:ind w:left="284" w:right="853"/>
        <w:rPr>
          <w:rFonts w:ascii="Trebuchet MS" w:eastAsia="Times New Roman" w:hAnsi="Trebuchet MS"/>
        </w:rPr>
      </w:pPr>
    </w:p>
    <w:p w:rsidR="004D1B34" w:rsidRPr="004D1B34" w:rsidRDefault="004D1B34" w:rsidP="0047439A">
      <w:pPr>
        <w:widowControl w:val="0"/>
        <w:numPr>
          <w:ilvl w:val="0"/>
          <w:numId w:val="45"/>
        </w:numPr>
        <w:autoSpaceDE w:val="0"/>
        <w:autoSpaceDN w:val="0"/>
        <w:spacing w:after="0" w:line="240" w:lineRule="auto"/>
        <w:ind w:left="284" w:right="-45" w:hanging="426"/>
        <w:jc w:val="both"/>
        <w:rPr>
          <w:rFonts w:ascii="Trebuchet MS" w:eastAsia="Times New Roman" w:hAnsi="Trebuchet MS"/>
        </w:rPr>
      </w:pPr>
      <w:r w:rsidRPr="004D1B34">
        <w:rPr>
          <w:rFonts w:ascii="Trebuchet MS" w:eastAsia="Times New Roman" w:hAnsi="Trebuchet MS"/>
        </w:rPr>
        <w:t>Whether</w:t>
      </w:r>
      <w:r w:rsidRPr="004D1B34">
        <w:rPr>
          <w:rFonts w:ascii="Trebuchet MS" w:eastAsia="Times New Roman" w:hAnsi="Trebuchet MS"/>
          <w:spacing w:val="19"/>
        </w:rPr>
        <w:t xml:space="preserve"> </w:t>
      </w:r>
      <w:r w:rsidRPr="004D1B34">
        <w:rPr>
          <w:rFonts w:ascii="Trebuchet MS" w:eastAsia="Times New Roman" w:hAnsi="Trebuchet MS"/>
        </w:rPr>
        <w:t>any</w:t>
      </w:r>
      <w:r w:rsidRPr="004D1B34">
        <w:rPr>
          <w:rFonts w:ascii="Trebuchet MS" w:eastAsia="Times New Roman" w:hAnsi="Trebuchet MS"/>
          <w:spacing w:val="18"/>
        </w:rPr>
        <w:t xml:space="preserve"> </w:t>
      </w:r>
      <w:r w:rsidRPr="004D1B34">
        <w:rPr>
          <w:rFonts w:ascii="Trebuchet MS" w:eastAsia="Times New Roman" w:hAnsi="Trebuchet MS"/>
        </w:rPr>
        <w:t>capital</w:t>
      </w:r>
      <w:r w:rsidRPr="004D1B34">
        <w:rPr>
          <w:rFonts w:ascii="Trebuchet MS" w:eastAsia="Times New Roman" w:hAnsi="Trebuchet MS"/>
          <w:spacing w:val="18"/>
        </w:rPr>
        <w:t xml:space="preserve"> </w:t>
      </w:r>
      <w:r w:rsidRPr="004D1B34">
        <w:rPr>
          <w:rFonts w:ascii="Trebuchet MS" w:eastAsia="Times New Roman" w:hAnsi="Trebuchet MS"/>
        </w:rPr>
        <w:t>assets</w:t>
      </w:r>
      <w:r w:rsidRPr="004D1B34">
        <w:rPr>
          <w:rFonts w:ascii="Trebuchet MS" w:eastAsia="Times New Roman" w:hAnsi="Trebuchet MS"/>
          <w:spacing w:val="19"/>
        </w:rPr>
        <w:t xml:space="preserve"> </w:t>
      </w:r>
      <w:r w:rsidRPr="004D1B34">
        <w:rPr>
          <w:rFonts w:ascii="Trebuchet MS" w:eastAsia="Times New Roman" w:hAnsi="Trebuchet MS"/>
        </w:rPr>
        <w:t>have</w:t>
      </w:r>
      <w:r w:rsidRPr="004D1B34">
        <w:rPr>
          <w:rFonts w:ascii="Trebuchet MS" w:eastAsia="Times New Roman" w:hAnsi="Trebuchet MS"/>
          <w:spacing w:val="20"/>
        </w:rPr>
        <w:t xml:space="preserve"> </w:t>
      </w:r>
      <w:r w:rsidRPr="004D1B34">
        <w:rPr>
          <w:rFonts w:ascii="Trebuchet MS" w:eastAsia="Times New Roman" w:hAnsi="Trebuchet MS"/>
        </w:rPr>
        <w:t>been</w:t>
      </w:r>
      <w:r w:rsidRPr="004D1B34">
        <w:rPr>
          <w:rFonts w:ascii="Trebuchet MS" w:eastAsia="Times New Roman" w:hAnsi="Trebuchet MS"/>
          <w:spacing w:val="17"/>
        </w:rPr>
        <w:t xml:space="preserve"> </w:t>
      </w:r>
      <w:r w:rsidRPr="004D1B34">
        <w:rPr>
          <w:rFonts w:ascii="Trebuchet MS" w:eastAsia="Times New Roman" w:hAnsi="Trebuchet MS"/>
        </w:rPr>
        <w:t>created</w:t>
      </w:r>
      <w:r w:rsidRPr="004D1B34">
        <w:rPr>
          <w:rFonts w:ascii="Trebuchet MS" w:eastAsia="Times New Roman" w:hAnsi="Trebuchet MS"/>
          <w:spacing w:val="20"/>
        </w:rPr>
        <w:t xml:space="preserve"> </w:t>
      </w:r>
      <w:r w:rsidRPr="004D1B34">
        <w:rPr>
          <w:rFonts w:ascii="Trebuchet MS" w:eastAsia="Times New Roman" w:hAnsi="Trebuchet MS"/>
        </w:rPr>
        <w:t>or</w:t>
      </w:r>
      <w:r w:rsidRPr="004D1B34">
        <w:rPr>
          <w:rFonts w:ascii="Trebuchet MS" w:eastAsia="Times New Roman" w:hAnsi="Trebuchet MS"/>
          <w:spacing w:val="19"/>
        </w:rPr>
        <w:t xml:space="preserve"> </w:t>
      </w:r>
      <w:r w:rsidRPr="004D1B34">
        <w:rPr>
          <w:rFonts w:ascii="Trebuchet MS" w:eastAsia="Times New Roman" w:hAnsi="Trebuchet MS"/>
        </w:rPr>
        <w:t>acquired</w:t>
      </w:r>
      <w:r w:rsidRPr="004D1B34">
        <w:rPr>
          <w:rFonts w:ascii="Trebuchet MS" w:eastAsia="Times New Roman" w:hAnsi="Trebuchet MS"/>
          <w:spacing w:val="21"/>
        </w:rPr>
        <w:t xml:space="preserve"> </w:t>
      </w:r>
      <w:r w:rsidRPr="004D1B34">
        <w:rPr>
          <w:rFonts w:ascii="Trebuchet MS" w:eastAsia="Times New Roman" w:hAnsi="Trebuchet MS"/>
        </w:rPr>
        <w:t>through</w:t>
      </w:r>
      <w:r>
        <w:rPr>
          <w:rFonts w:ascii="Trebuchet MS" w:eastAsia="Times New Roman" w:hAnsi="Trebuchet MS"/>
        </w:rPr>
        <w:t xml:space="preserve"> </w:t>
      </w:r>
      <w:r w:rsidRPr="004D1B34">
        <w:rPr>
          <w:rFonts w:ascii="Trebuchet MS" w:eastAsia="Times New Roman" w:hAnsi="Trebuchet MS"/>
        </w:rPr>
        <w:t>Corporate</w:t>
      </w:r>
      <w:r w:rsidRPr="004D1B34">
        <w:rPr>
          <w:rFonts w:ascii="Trebuchet MS" w:eastAsia="Times New Roman" w:hAnsi="Trebuchet MS"/>
          <w:spacing w:val="20"/>
        </w:rPr>
        <w:t xml:space="preserve"> </w:t>
      </w:r>
      <w:r w:rsidRPr="004D1B34">
        <w:rPr>
          <w:rFonts w:ascii="Trebuchet MS" w:eastAsia="Times New Roman" w:hAnsi="Trebuchet MS"/>
        </w:rPr>
        <w:t>Social</w:t>
      </w:r>
      <w:r w:rsidRPr="004D1B34">
        <w:rPr>
          <w:rFonts w:ascii="Trebuchet MS" w:eastAsia="Times New Roman" w:hAnsi="Trebuchet MS"/>
          <w:spacing w:val="20"/>
        </w:rPr>
        <w:t xml:space="preserve"> </w:t>
      </w:r>
      <w:r w:rsidRPr="004D1B34">
        <w:rPr>
          <w:rFonts w:ascii="Trebuchet MS" w:eastAsia="Times New Roman" w:hAnsi="Trebuchet MS"/>
        </w:rPr>
        <w:t>Responsibility</w:t>
      </w:r>
      <w:r w:rsidRPr="004D1B34">
        <w:rPr>
          <w:rFonts w:ascii="Trebuchet MS" w:eastAsia="Times New Roman" w:hAnsi="Trebuchet MS"/>
          <w:spacing w:val="26"/>
        </w:rPr>
        <w:t xml:space="preserve"> </w:t>
      </w:r>
      <w:r w:rsidRPr="004D1B34">
        <w:rPr>
          <w:rFonts w:ascii="Trebuchet MS" w:eastAsia="Times New Roman" w:hAnsi="Trebuchet MS"/>
        </w:rPr>
        <w:t>amount</w:t>
      </w:r>
      <w:r w:rsidRPr="004D1B34">
        <w:rPr>
          <w:rFonts w:ascii="Trebuchet MS" w:eastAsia="Times New Roman" w:hAnsi="Trebuchet MS"/>
          <w:spacing w:val="-47"/>
        </w:rPr>
        <w:t xml:space="preserve"> </w:t>
      </w:r>
      <w:r w:rsidRPr="004D1B34">
        <w:rPr>
          <w:rFonts w:ascii="Trebuchet MS" w:eastAsia="Times New Roman" w:hAnsi="Trebuchet MS"/>
        </w:rPr>
        <w:t>spent</w:t>
      </w:r>
      <w:r w:rsidRPr="004D1B34">
        <w:rPr>
          <w:rFonts w:ascii="Trebuchet MS" w:eastAsia="Times New Roman" w:hAnsi="Trebuchet MS"/>
          <w:spacing w:val="-2"/>
        </w:rPr>
        <w:t xml:space="preserve"> </w:t>
      </w:r>
      <w:r w:rsidRPr="004D1B34">
        <w:rPr>
          <w:rFonts w:ascii="Trebuchet MS" w:eastAsia="Times New Roman" w:hAnsi="Trebuchet MS"/>
        </w:rPr>
        <w:t>in</w:t>
      </w:r>
      <w:r w:rsidRPr="004D1B34">
        <w:rPr>
          <w:rFonts w:ascii="Trebuchet MS" w:eastAsia="Times New Roman" w:hAnsi="Trebuchet MS"/>
          <w:spacing w:val="-1"/>
        </w:rPr>
        <w:t xml:space="preserve"> </w:t>
      </w:r>
      <w:r w:rsidRPr="004D1B34">
        <w:rPr>
          <w:rFonts w:ascii="Trebuchet MS" w:eastAsia="Times New Roman" w:hAnsi="Trebuchet MS"/>
        </w:rPr>
        <w:t>the Financial Year</w:t>
      </w:r>
    </w:p>
    <w:p w:rsidR="004D1B34" w:rsidRPr="00F73079" w:rsidRDefault="004D1B34" w:rsidP="004D1B34">
      <w:pPr>
        <w:widowControl w:val="0"/>
        <w:tabs>
          <w:tab w:val="left" w:pos="2410"/>
        </w:tabs>
        <w:autoSpaceDE w:val="0"/>
        <w:autoSpaceDN w:val="0"/>
        <w:spacing w:after="0" w:line="240" w:lineRule="auto"/>
        <w:ind w:left="284" w:right="-306"/>
        <w:jc w:val="both"/>
        <w:rPr>
          <w:rFonts w:ascii="Trebuchet MS" w:eastAsia="Times New Roman" w:hAnsi="Trebuchet MS"/>
        </w:rPr>
      </w:pPr>
    </w:p>
    <w:p w:rsidR="004D1B34" w:rsidRPr="00F73079" w:rsidRDefault="004D1B34" w:rsidP="004D1B34">
      <w:pPr>
        <w:widowControl w:val="0"/>
        <w:tabs>
          <w:tab w:val="left" w:pos="2410"/>
        </w:tabs>
        <w:autoSpaceDE w:val="0"/>
        <w:autoSpaceDN w:val="0"/>
        <w:spacing w:after="0" w:line="240" w:lineRule="auto"/>
        <w:ind w:left="284" w:right="-306"/>
        <w:jc w:val="both"/>
        <w:rPr>
          <w:rFonts w:ascii="Trebuchet MS" w:eastAsia="Times New Roman" w:hAnsi="Trebuchet MS"/>
        </w:rPr>
      </w:pPr>
      <w:r w:rsidRPr="00F73079">
        <w:rPr>
          <w:rFonts w:ascii="Trebuchet MS" w:eastAsia="SimSun-ExtB" w:hAnsi="Trebuchet MS" w:cs="SimSun-ExtB"/>
        </w:rPr>
        <w:t>If</w:t>
      </w:r>
      <w:r w:rsidRPr="00F73079">
        <w:rPr>
          <w:rFonts w:ascii="Trebuchet MS" w:eastAsia="SimSun-ExtB" w:hAnsi="Trebuchet MS" w:cs="SimSun-ExtB"/>
          <w:spacing w:val="-4"/>
        </w:rPr>
        <w:t xml:space="preserve"> </w:t>
      </w:r>
      <w:proofErr w:type="gramStart"/>
      <w:r w:rsidRPr="00F73079">
        <w:rPr>
          <w:rFonts w:ascii="Trebuchet MS" w:eastAsia="SimSun-ExtB" w:hAnsi="Trebuchet MS" w:cs="SimSun-ExtB"/>
        </w:rPr>
        <w:t>Yes</w:t>
      </w:r>
      <w:proofErr w:type="gramEnd"/>
      <w:r w:rsidRPr="00F73079">
        <w:rPr>
          <w:rFonts w:ascii="Trebuchet MS" w:eastAsia="SimSun-ExtB" w:hAnsi="Trebuchet MS" w:cs="SimSun-ExtB"/>
        </w:rPr>
        <w:t>,</w:t>
      </w:r>
      <w:r w:rsidRPr="00F73079">
        <w:rPr>
          <w:rFonts w:ascii="Trebuchet MS" w:eastAsia="SimSun-ExtB" w:hAnsi="Trebuchet MS" w:cs="SimSun-ExtB"/>
          <w:spacing w:val="-2"/>
        </w:rPr>
        <w:t xml:space="preserve"> </w:t>
      </w:r>
      <w:r w:rsidRPr="00F73079">
        <w:rPr>
          <w:rFonts w:ascii="Trebuchet MS" w:eastAsia="SimSun-ExtB" w:hAnsi="Trebuchet MS" w:cs="SimSun-ExtB"/>
        </w:rPr>
        <w:t>enter the</w:t>
      </w:r>
      <w:r w:rsidRPr="00F73079">
        <w:rPr>
          <w:rFonts w:ascii="Trebuchet MS" w:eastAsia="SimSun-ExtB" w:hAnsi="Trebuchet MS" w:cs="SimSun-ExtB"/>
          <w:spacing w:val="-2"/>
        </w:rPr>
        <w:t xml:space="preserve"> </w:t>
      </w:r>
      <w:r w:rsidRPr="00F73079">
        <w:rPr>
          <w:rFonts w:ascii="Trebuchet MS" w:eastAsia="SimSun-ExtB" w:hAnsi="Trebuchet MS" w:cs="SimSun-ExtB"/>
        </w:rPr>
        <w:t>number</w:t>
      </w:r>
      <w:r w:rsidRPr="00F73079">
        <w:rPr>
          <w:rFonts w:ascii="Trebuchet MS" w:eastAsia="SimSun-ExtB" w:hAnsi="Trebuchet MS" w:cs="SimSun-ExtB"/>
          <w:spacing w:val="-1"/>
        </w:rPr>
        <w:t xml:space="preserve"> </w:t>
      </w:r>
      <w:r w:rsidRPr="00F73079">
        <w:rPr>
          <w:rFonts w:ascii="Trebuchet MS" w:eastAsia="SimSun-ExtB" w:hAnsi="Trebuchet MS" w:cs="SimSun-ExtB"/>
        </w:rPr>
        <w:t>of</w:t>
      </w:r>
      <w:r w:rsidRPr="00F73079">
        <w:rPr>
          <w:rFonts w:ascii="Trebuchet MS" w:eastAsia="SimSun-ExtB" w:hAnsi="Trebuchet MS" w:cs="SimSun-ExtB"/>
          <w:spacing w:val="-1"/>
        </w:rPr>
        <w:t xml:space="preserve"> </w:t>
      </w:r>
      <w:r w:rsidRPr="00F73079">
        <w:rPr>
          <w:rFonts w:ascii="Trebuchet MS" w:eastAsia="SimSun-ExtB" w:hAnsi="Trebuchet MS" w:cs="SimSun-ExtB"/>
        </w:rPr>
        <w:t>Capital</w:t>
      </w:r>
      <w:r w:rsidRPr="00F73079">
        <w:rPr>
          <w:rFonts w:ascii="Trebuchet MS" w:eastAsia="SimSun-ExtB" w:hAnsi="Trebuchet MS" w:cs="SimSun-ExtB"/>
          <w:spacing w:val="-2"/>
        </w:rPr>
        <w:t xml:space="preserve"> </w:t>
      </w:r>
      <w:r w:rsidRPr="00F73079">
        <w:rPr>
          <w:rFonts w:ascii="Trebuchet MS" w:eastAsia="SimSun-ExtB" w:hAnsi="Trebuchet MS" w:cs="SimSun-ExtB"/>
        </w:rPr>
        <w:t>assets</w:t>
      </w:r>
      <w:r w:rsidRPr="00F73079">
        <w:rPr>
          <w:rFonts w:ascii="Trebuchet MS" w:eastAsia="SimSun-ExtB" w:hAnsi="Trebuchet MS" w:cs="SimSun-ExtB"/>
          <w:spacing w:val="-3"/>
        </w:rPr>
        <w:t xml:space="preserve"> </w:t>
      </w:r>
      <w:r w:rsidRPr="00F73079">
        <w:rPr>
          <w:rFonts w:ascii="Trebuchet MS" w:eastAsia="SimSun-ExtB" w:hAnsi="Trebuchet MS" w:cs="SimSun-ExtB"/>
        </w:rPr>
        <w:t>created/</w:t>
      </w:r>
      <w:r w:rsidRPr="00F73079">
        <w:rPr>
          <w:rFonts w:ascii="Trebuchet MS" w:eastAsia="SimSun-ExtB" w:hAnsi="Trebuchet MS" w:cs="SimSun-ExtB"/>
          <w:spacing w:val="-3"/>
        </w:rPr>
        <w:t xml:space="preserve"> </w:t>
      </w:r>
      <w:r w:rsidRPr="00F73079">
        <w:rPr>
          <w:rFonts w:ascii="Trebuchet MS" w:eastAsia="SimSun-ExtB" w:hAnsi="Trebuchet MS" w:cs="SimSun-ExtB"/>
        </w:rPr>
        <w:t xml:space="preserve">acquired                       </w:t>
      </w:r>
    </w:p>
    <w:p w:rsidR="004D1B34" w:rsidRPr="00F73079" w:rsidRDefault="004D1B34" w:rsidP="004D1B34">
      <w:pPr>
        <w:widowControl w:val="0"/>
        <w:autoSpaceDE w:val="0"/>
        <w:autoSpaceDN w:val="0"/>
        <w:spacing w:after="0" w:line="240" w:lineRule="auto"/>
        <w:rPr>
          <w:rFonts w:ascii="Trebuchet MS" w:eastAsia="SimSun-ExtB" w:hAnsi="Trebuchet MS" w:cs="SimSun-ExtB"/>
        </w:rPr>
      </w:pPr>
    </w:p>
    <w:p w:rsidR="004D1B34" w:rsidRPr="00F73079" w:rsidRDefault="004D1B34" w:rsidP="004D1B34">
      <w:pPr>
        <w:widowControl w:val="0"/>
        <w:autoSpaceDE w:val="0"/>
        <w:autoSpaceDN w:val="0"/>
        <w:spacing w:after="8" w:line="240" w:lineRule="auto"/>
        <w:ind w:left="284"/>
        <w:jc w:val="both"/>
        <w:rPr>
          <w:rFonts w:ascii="Trebuchet MS" w:eastAsia="SimSun-ExtB" w:hAnsi="Trebuchet MS" w:cs="SimSun-ExtB"/>
        </w:rPr>
      </w:pPr>
      <w:r w:rsidRPr="00F73079">
        <w:rPr>
          <w:rFonts w:ascii="Trebuchet MS" w:eastAsia="SimSun-ExtB" w:hAnsi="Trebuchet MS" w:cs="SimSun-ExtB"/>
        </w:rPr>
        <w:t>Furnish the details relating to such asset(s) so created or acquired through Corporate Social Responsibility</w:t>
      </w:r>
      <w:r>
        <w:rPr>
          <w:rFonts w:ascii="Trebuchet MS" w:eastAsia="SimSun-ExtB" w:hAnsi="Trebuchet MS" w:cs="SimSun-ExtB"/>
        </w:rPr>
        <w:t>,</w:t>
      </w:r>
      <w:r w:rsidRPr="00F73079">
        <w:rPr>
          <w:rFonts w:ascii="Trebuchet MS" w:eastAsia="SimSun-ExtB" w:hAnsi="Trebuchet MS" w:cs="SimSun-ExtB"/>
          <w:spacing w:val="1"/>
        </w:rPr>
        <w:t xml:space="preserve"> </w:t>
      </w:r>
      <w:r w:rsidRPr="00F73079">
        <w:rPr>
          <w:rFonts w:ascii="Trebuchet MS" w:eastAsia="SimSun-ExtB" w:hAnsi="Trebuchet MS" w:cs="SimSun-ExtB"/>
        </w:rPr>
        <w:t>amount</w:t>
      </w:r>
      <w:r w:rsidRPr="00F73079">
        <w:rPr>
          <w:rFonts w:ascii="Trebuchet MS" w:eastAsia="SimSun-ExtB" w:hAnsi="Trebuchet MS" w:cs="SimSun-ExtB"/>
          <w:spacing w:val="-2"/>
        </w:rPr>
        <w:t xml:space="preserve"> </w:t>
      </w:r>
      <w:r w:rsidRPr="00F73079">
        <w:rPr>
          <w:rFonts w:ascii="Trebuchet MS" w:eastAsia="SimSun-ExtB" w:hAnsi="Trebuchet MS" w:cs="SimSun-ExtB"/>
        </w:rPr>
        <w:t>spent</w:t>
      </w:r>
      <w:r w:rsidRPr="00F73079">
        <w:rPr>
          <w:rFonts w:ascii="Trebuchet MS" w:eastAsia="SimSun-ExtB" w:hAnsi="Trebuchet MS" w:cs="SimSun-ExtB"/>
          <w:spacing w:val="-1"/>
        </w:rPr>
        <w:t xml:space="preserve"> </w:t>
      </w:r>
      <w:r w:rsidRPr="00F73079">
        <w:rPr>
          <w:rFonts w:ascii="Trebuchet MS" w:eastAsia="SimSun-ExtB" w:hAnsi="Trebuchet MS" w:cs="SimSun-ExtB"/>
        </w:rPr>
        <w:t>in</w:t>
      </w:r>
      <w:r w:rsidRPr="00F73079">
        <w:rPr>
          <w:rFonts w:ascii="Trebuchet MS" w:eastAsia="SimSun-ExtB" w:hAnsi="Trebuchet MS" w:cs="SimSun-ExtB"/>
          <w:spacing w:val="-1"/>
        </w:rPr>
        <w:t xml:space="preserve"> </w:t>
      </w:r>
      <w:r w:rsidRPr="00F73079">
        <w:rPr>
          <w:rFonts w:ascii="Trebuchet MS" w:eastAsia="SimSun-ExtB" w:hAnsi="Trebuchet MS" w:cs="SimSun-ExtB"/>
        </w:rPr>
        <w:t>the Financial</w:t>
      </w:r>
      <w:r w:rsidRPr="00F73079">
        <w:rPr>
          <w:rFonts w:ascii="Trebuchet MS" w:eastAsia="SimSun-ExtB" w:hAnsi="Trebuchet MS" w:cs="SimSun-ExtB"/>
          <w:spacing w:val="3"/>
        </w:rPr>
        <w:t xml:space="preserve"> </w:t>
      </w:r>
      <w:r w:rsidRPr="00F73079">
        <w:rPr>
          <w:rFonts w:ascii="Trebuchet MS" w:eastAsia="SimSun-ExtB" w:hAnsi="Trebuchet MS" w:cs="SimSun-ExtB"/>
        </w:rPr>
        <w:t>Year:</w:t>
      </w:r>
    </w:p>
    <w:p w:rsidR="004D1B34" w:rsidRPr="00F73079" w:rsidRDefault="004D1B34" w:rsidP="004D1B34">
      <w:pPr>
        <w:widowControl w:val="0"/>
        <w:autoSpaceDE w:val="0"/>
        <w:autoSpaceDN w:val="0"/>
        <w:spacing w:after="8" w:line="240" w:lineRule="auto"/>
        <w:ind w:left="284" w:right="-306"/>
        <w:jc w:val="both"/>
        <w:rPr>
          <w:rFonts w:ascii="Trebuchet MS" w:eastAsia="SimSun-ExtB" w:hAnsi="Trebuchet MS" w:cs="SimSun-ExtB"/>
        </w:rPr>
      </w:pPr>
    </w:p>
    <w:tbl>
      <w:tblPr>
        <w:tblW w:w="87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
        <w:gridCol w:w="1814"/>
        <w:gridCol w:w="15"/>
        <w:gridCol w:w="1033"/>
        <w:gridCol w:w="916"/>
        <w:gridCol w:w="1048"/>
        <w:gridCol w:w="1588"/>
        <w:gridCol w:w="785"/>
        <w:gridCol w:w="1033"/>
      </w:tblGrid>
      <w:tr w:rsidR="004D1B34" w:rsidRPr="00F73079" w:rsidTr="004D1B34">
        <w:trPr>
          <w:trHeight w:val="1749"/>
        </w:trPr>
        <w:tc>
          <w:tcPr>
            <w:tcW w:w="527"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Sl.</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No.</w:t>
            </w:r>
          </w:p>
        </w:tc>
        <w:tc>
          <w:tcPr>
            <w:tcW w:w="1814"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Short</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particulars of</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the property or</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asset(s)</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[including</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complete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address and</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location of the</w:t>
            </w:r>
            <w:r w:rsidRPr="00F73079">
              <w:rPr>
                <w:rFonts w:ascii="Trebuchet MS" w:eastAsia="SimSun-ExtB" w:hAnsi="Trebuchet MS" w:cs="SimSun-ExtB"/>
                <w:b/>
                <w:spacing w:val="-47"/>
                <w:sz w:val="20"/>
              </w:rPr>
              <w:t xml:space="preserve"> </w:t>
            </w:r>
            <w:r>
              <w:rPr>
                <w:rFonts w:ascii="Trebuchet MS" w:eastAsia="SimSun-ExtB" w:hAnsi="Trebuchet MS" w:cs="SimSun-ExtB"/>
                <w:b/>
                <w:spacing w:val="-47"/>
                <w:sz w:val="20"/>
              </w:rPr>
              <w:t xml:space="preserve"> </w:t>
            </w:r>
            <w:r w:rsidRPr="00F73079">
              <w:rPr>
                <w:rFonts w:ascii="Trebuchet MS" w:eastAsia="SimSun-ExtB" w:hAnsi="Trebuchet MS" w:cs="SimSun-ExtB"/>
                <w:b/>
                <w:sz w:val="20"/>
              </w:rPr>
              <w:t>property]</w:t>
            </w:r>
          </w:p>
        </w:tc>
        <w:tc>
          <w:tcPr>
            <w:tcW w:w="1048" w:type="dxa"/>
            <w:gridSpan w:val="2"/>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roofErr w:type="spellStart"/>
            <w:r w:rsidRPr="00F73079">
              <w:rPr>
                <w:rFonts w:ascii="Trebuchet MS" w:eastAsia="SimSun-ExtB" w:hAnsi="Trebuchet MS" w:cs="SimSun-ExtB"/>
                <w:b/>
                <w:spacing w:val="-1"/>
                <w:sz w:val="20"/>
              </w:rPr>
              <w:t>Pincode</w:t>
            </w:r>
            <w:proofErr w:type="spellEnd"/>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the</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property</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or</w:t>
            </w:r>
            <w:r w:rsidRPr="00F73079">
              <w:rPr>
                <w:rFonts w:ascii="Trebuchet MS" w:eastAsia="SimSun-ExtB" w:hAnsi="Trebuchet MS" w:cs="SimSun-ExtB"/>
                <w:b/>
                <w:spacing w:val="-2"/>
                <w:sz w:val="20"/>
              </w:rPr>
              <w:t xml:space="preserve"> </w:t>
            </w:r>
            <w:r w:rsidRPr="00F73079">
              <w:rPr>
                <w:rFonts w:ascii="Trebuchet MS" w:eastAsia="SimSun-ExtB" w:hAnsi="Trebuchet MS" w:cs="SimSun-ExtB"/>
                <w:b/>
                <w:sz w:val="20"/>
              </w:rPr>
              <w:t>asset(s)</w:t>
            </w:r>
          </w:p>
        </w:tc>
        <w:tc>
          <w:tcPr>
            <w:tcW w:w="916"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Date of</w:t>
            </w:r>
            <w:r w:rsidRPr="00F73079">
              <w:rPr>
                <w:rFonts w:ascii="Trebuchet MS" w:eastAsia="SimSun-ExtB" w:hAnsi="Trebuchet MS" w:cs="SimSun-ExtB"/>
                <w:b/>
                <w:spacing w:val="-47"/>
                <w:sz w:val="20"/>
              </w:rPr>
              <w:t xml:space="preserve"> </w:t>
            </w:r>
            <w:r w:rsidRPr="00F73079">
              <w:rPr>
                <w:rFonts w:ascii="Trebuchet MS" w:eastAsia="SimSun-ExtB" w:hAnsi="Trebuchet MS" w:cs="SimSun-ExtB"/>
                <w:b/>
                <w:sz w:val="20"/>
              </w:rPr>
              <w:t>creation</w:t>
            </w:r>
          </w:p>
        </w:tc>
        <w:tc>
          <w:tcPr>
            <w:tcW w:w="104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pacing w:val="-1"/>
                <w:sz w:val="20"/>
              </w:rPr>
              <w:t>Amount</w:t>
            </w:r>
            <w:r w:rsidRPr="00F73079">
              <w:rPr>
                <w:rFonts w:ascii="Trebuchet MS" w:eastAsia="SimSun-ExtB" w:hAnsi="Trebuchet MS" w:cs="SimSun-ExtB"/>
                <w:b/>
                <w:spacing w:val="-48"/>
                <w:sz w:val="20"/>
              </w:rPr>
              <w:t xml:space="preserve"> </w:t>
            </w:r>
            <w:r w:rsidRPr="00F73079">
              <w:rPr>
                <w:rFonts w:ascii="Trebuchet MS" w:eastAsia="SimSun-ExtB" w:hAnsi="Trebuchet MS" w:cs="SimSun-ExtB"/>
                <w:b/>
                <w:sz w:val="20"/>
              </w:rPr>
              <w:t>of CSR</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spent</w:t>
            </w:r>
          </w:p>
        </w:tc>
        <w:tc>
          <w:tcPr>
            <w:tcW w:w="3406" w:type="dxa"/>
            <w:gridSpan w:val="3"/>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 xml:space="preserve">Details of </w:t>
            </w:r>
            <w:r>
              <w:rPr>
                <w:rFonts w:ascii="Trebuchet MS" w:eastAsia="SimSun-ExtB" w:hAnsi="Trebuchet MS" w:cs="SimSun-ExtB"/>
                <w:b/>
                <w:sz w:val="20"/>
              </w:rPr>
              <w:t xml:space="preserve">the </w:t>
            </w:r>
            <w:r w:rsidRPr="00F73079">
              <w:rPr>
                <w:rFonts w:ascii="Trebuchet MS" w:eastAsia="SimSun-ExtB" w:hAnsi="Trebuchet MS" w:cs="SimSun-ExtB"/>
                <w:b/>
                <w:sz w:val="20"/>
              </w:rPr>
              <w:t>entity/ Authority/</w:t>
            </w:r>
            <w:r w:rsidRPr="00F73079">
              <w:rPr>
                <w:rFonts w:ascii="Trebuchet MS" w:eastAsia="SimSun-ExtB" w:hAnsi="Trebuchet MS" w:cs="SimSun-ExtB"/>
                <w:b/>
                <w:spacing w:val="1"/>
                <w:sz w:val="20"/>
              </w:rPr>
              <w:t xml:space="preserve"> </w:t>
            </w:r>
            <w:r w:rsidRPr="00F73079">
              <w:rPr>
                <w:rFonts w:ascii="Trebuchet MS" w:eastAsia="SimSun-ExtB" w:hAnsi="Trebuchet MS" w:cs="SimSun-ExtB"/>
                <w:b/>
                <w:sz w:val="20"/>
              </w:rPr>
              <w:t>beneficiary</w:t>
            </w:r>
            <w:r w:rsidRPr="00F73079">
              <w:rPr>
                <w:rFonts w:ascii="Trebuchet MS" w:eastAsia="SimSun-ExtB" w:hAnsi="Trebuchet MS" w:cs="SimSun-ExtB"/>
                <w:b/>
                <w:spacing w:val="-3"/>
                <w:sz w:val="20"/>
              </w:rPr>
              <w:t xml:space="preserve"> </w:t>
            </w:r>
            <w:r w:rsidRPr="00F73079">
              <w:rPr>
                <w:rFonts w:ascii="Trebuchet MS" w:eastAsia="SimSun-ExtB" w:hAnsi="Trebuchet MS" w:cs="SimSun-ExtB"/>
                <w:b/>
                <w:sz w:val="20"/>
              </w:rPr>
              <w:t>of</w:t>
            </w:r>
            <w:r w:rsidRPr="00F73079">
              <w:rPr>
                <w:rFonts w:ascii="Trebuchet MS" w:eastAsia="SimSun-ExtB" w:hAnsi="Trebuchet MS" w:cs="SimSun-ExtB"/>
                <w:b/>
                <w:spacing w:val="-4"/>
                <w:sz w:val="20"/>
              </w:rPr>
              <w:t xml:space="preserve"> </w:t>
            </w:r>
            <w:r w:rsidRPr="00F73079">
              <w:rPr>
                <w:rFonts w:ascii="Trebuchet MS" w:eastAsia="SimSun-ExtB" w:hAnsi="Trebuchet MS" w:cs="SimSun-ExtB"/>
                <w:b/>
                <w:sz w:val="20"/>
              </w:rPr>
              <w:t>the</w:t>
            </w:r>
            <w:r w:rsidRPr="00F73079">
              <w:rPr>
                <w:rFonts w:ascii="Trebuchet MS" w:eastAsia="SimSun-ExtB" w:hAnsi="Trebuchet MS" w:cs="SimSun-ExtB"/>
                <w:b/>
                <w:spacing w:val="-4"/>
                <w:sz w:val="20"/>
              </w:rPr>
              <w:t xml:space="preserve"> </w:t>
            </w:r>
            <w:r w:rsidRPr="00F73079">
              <w:rPr>
                <w:rFonts w:ascii="Trebuchet MS" w:eastAsia="SimSun-ExtB" w:hAnsi="Trebuchet MS" w:cs="SimSun-ExtB"/>
                <w:b/>
                <w:sz w:val="20"/>
              </w:rPr>
              <w:t>registered</w:t>
            </w:r>
            <w:r w:rsidRPr="00F73079">
              <w:rPr>
                <w:rFonts w:ascii="Trebuchet MS" w:eastAsia="SimSun-ExtB" w:hAnsi="Trebuchet MS" w:cs="SimSun-ExtB"/>
                <w:b/>
                <w:spacing w:val="-6"/>
                <w:sz w:val="20"/>
              </w:rPr>
              <w:t xml:space="preserve"> </w:t>
            </w:r>
            <w:r w:rsidRPr="00F73079">
              <w:rPr>
                <w:rFonts w:ascii="Trebuchet MS" w:eastAsia="SimSun-ExtB" w:hAnsi="Trebuchet MS" w:cs="SimSun-ExtB"/>
                <w:b/>
                <w:sz w:val="20"/>
              </w:rPr>
              <w:t>owner</w:t>
            </w:r>
          </w:p>
        </w:tc>
      </w:tr>
      <w:tr w:rsidR="004D1B34" w:rsidRPr="00F73079" w:rsidTr="004D1B34">
        <w:trPr>
          <w:trHeight w:val="475"/>
        </w:trPr>
        <w:tc>
          <w:tcPr>
            <w:tcW w:w="527"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(1)</w:t>
            </w:r>
          </w:p>
        </w:tc>
        <w:tc>
          <w:tcPr>
            <w:tcW w:w="1829" w:type="dxa"/>
            <w:gridSpan w:val="2"/>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(2)</w:t>
            </w:r>
          </w:p>
        </w:tc>
        <w:tc>
          <w:tcPr>
            <w:tcW w:w="1032"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(3)</w:t>
            </w:r>
          </w:p>
        </w:tc>
        <w:tc>
          <w:tcPr>
            <w:tcW w:w="916"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(4)</w:t>
            </w:r>
          </w:p>
        </w:tc>
        <w:tc>
          <w:tcPr>
            <w:tcW w:w="104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(5)</w:t>
            </w:r>
          </w:p>
        </w:tc>
        <w:tc>
          <w:tcPr>
            <w:tcW w:w="3406" w:type="dxa"/>
            <w:gridSpan w:val="3"/>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r w:rsidRPr="00F73079">
              <w:rPr>
                <w:rFonts w:ascii="Trebuchet MS" w:eastAsia="SimSun-ExtB" w:hAnsi="Trebuchet MS" w:cs="SimSun-ExtB"/>
              </w:rPr>
              <w:t>(6)</w:t>
            </w:r>
          </w:p>
        </w:tc>
      </w:tr>
      <w:tr w:rsidR="004D1B34" w:rsidRPr="00F73079" w:rsidTr="004D1B34">
        <w:trPr>
          <w:trHeight w:val="252"/>
        </w:trPr>
        <w:tc>
          <w:tcPr>
            <w:tcW w:w="527" w:type="dxa"/>
            <w:vMerge w:val="restart"/>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829" w:type="dxa"/>
            <w:gridSpan w:val="2"/>
            <w:vMerge w:val="restart"/>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032" w:type="dxa"/>
            <w:vMerge w:val="restart"/>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916" w:type="dxa"/>
            <w:vMerge w:val="restart"/>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048" w:type="dxa"/>
            <w:vMerge w:val="restart"/>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588" w:type="dxa"/>
            <w:tcBorders>
              <w:bottom w:val="nil"/>
            </w:tcBorders>
          </w:tcPr>
          <w:p w:rsidR="004D1B34" w:rsidRPr="00F73079" w:rsidRDefault="004D1B34" w:rsidP="0047439A">
            <w:pPr>
              <w:widowControl w:val="0"/>
              <w:autoSpaceDE w:val="0"/>
              <w:autoSpaceDN w:val="0"/>
              <w:spacing w:after="0" w:line="240" w:lineRule="auto"/>
              <w:rPr>
                <w:rFonts w:ascii="Trebuchet MS" w:eastAsia="SimSun-ExtB" w:hAnsi="Trebuchet MS" w:cs="SimSun-ExtB"/>
                <w:b/>
                <w:sz w:val="20"/>
              </w:rPr>
            </w:pPr>
            <w:r w:rsidRPr="00F73079">
              <w:rPr>
                <w:rFonts w:ascii="Trebuchet MS" w:eastAsia="SimSun-ExtB" w:hAnsi="Trebuchet MS" w:cs="SimSun-ExtB"/>
                <w:b/>
                <w:sz w:val="20"/>
              </w:rPr>
              <w:t>CSR Registration</w:t>
            </w:r>
          </w:p>
        </w:tc>
        <w:tc>
          <w:tcPr>
            <w:tcW w:w="785" w:type="dxa"/>
            <w:vMerge w:val="restart"/>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Name</w:t>
            </w:r>
          </w:p>
        </w:tc>
        <w:tc>
          <w:tcPr>
            <w:tcW w:w="1032" w:type="dxa"/>
            <w:vMerge w:val="restart"/>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Registered</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address</w:t>
            </w:r>
          </w:p>
        </w:tc>
      </w:tr>
      <w:tr w:rsidR="004D1B34" w:rsidRPr="00F73079" w:rsidTr="004D1B34">
        <w:trPr>
          <w:trHeight w:val="407"/>
        </w:trPr>
        <w:tc>
          <w:tcPr>
            <w:tcW w:w="527" w:type="dxa"/>
            <w:vMerge/>
            <w:tcBorders>
              <w:top w:val="nil"/>
              <w:bottom w:val="single" w:sz="4" w:space="0" w:color="000000"/>
            </w:tcBorders>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829" w:type="dxa"/>
            <w:gridSpan w:val="2"/>
            <w:vMerge/>
            <w:tcBorders>
              <w:top w:val="nil"/>
              <w:bottom w:val="single" w:sz="4" w:space="0" w:color="000000"/>
            </w:tcBorders>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032" w:type="dxa"/>
            <w:vMerge/>
            <w:tcBorders>
              <w:top w:val="nil"/>
              <w:bottom w:val="single" w:sz="4" w:space="0" w:color="000000"/>
            </w:tcBorders>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916" w:type="dxa"/>
            <w:vMerge/>
            <w:tcBorders>
              <w:top w:val="nil"/>
              <w:bottom w:val="single" w:sz="4" w:space="0" w:color="000000"/>
            </w:tcBorders>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048" w:type="dxa"/>
            <w:vMerge/>
            <w:tcBorders>
              <w:top w:val="nil"/>
              <w:bottom w:val="single" w:sz="4" w:space="0" w:color="000000"/>
            </w:tcBorders>
          </w:tcPr>
          <w:p w:rsidR="004D1B34" w:rsidRPr="00F73079" w:rsidRDefault="004D1B34" w:rsidP="0047439A">
            <w:pPr>
              <w:widowControl w:val="0"/>
              <w:autoSpaceDE w:val="0"/>
              <w:autoSpaceDN w:val="0"/>
              <w:spacing w:after="0" w:line="240" w:lineRule="auto"/>
              <w:rPr>
                <w:rFonts w:ascii="Trebuchet MS" w:eastAsia="SimSun-ExtB" w:hAnsi="Trebuchet MS" w:cs="SimSun-ExtB"/>
              </w:rPr>
            </w:pPr>
          </w:p>
        </w:tc>
        <w:tc>
          <w:tcPr>
            <w:tcW w:w="1588" w:type="dxa"/>
            <w:tcBorders>
              <w:top w:val="nil"/>
              <w:bottom w:val="single" w:sz="4" w:space="0" w:color="000000"/>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r w:rsidRPr="00F73079">
              <w:rPr>
                <w:rFonts w:ascii="Trebuchet MS" w:eastAsia="SimSun-ExtB" w:hAnsi="Trebuchet MS" w:cs="SimSun-ExtB"/>
                <w:b/>
                <w:sz w:val="20"/>
              </w:rPr>
              <w:t>Number, if applicable</w:t>
            </w:r>
          </w:p>
        </w:tc>
        <w:tc>
          <w:tcPr>
            <w:tcW w:w="785" w:type="dxa"/>
            <w:vMerge/>
            <w:tcBorders>
              <w:bottom w:val="single" w:sz="4" w:space="0" w:color="000000"/>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
        </w:tc>
        <w:tc>
          <w:tcPr>
            <w:tcW w:w="1032" w:type="dxa"/>
            <w:vMerge/>
            <w:tcBorders>
              <w:bottom w:val="single" w:sz="4" w:space="0" w:color="000000"/>
            </w:tcBorders>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b/>
                <w:sz w:val="20"/>
              </w:rPr>
            </w:pPr>
          </w:p>
        </w:tc>
      </w:tr>
      <w:tr w:rsidR="004D1B34" w:rsidRPr="00F73079" w:rsidTr="004D1B34">
        <w:trPr>
          <w:trHeight w:val="209"/>
        </w:trPr>
        <w:tc>
          <w:tcPr>
            <w:tcW w:w="527"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1829" w:type="dxa"/>
            <w:gridSpan w:val="2"/>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1032"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916"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104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1588"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78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c>
          <w:tcPr>
            <w:tcW w:w="1032"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rPr>
            </w:pPr>
          </w:p>
        </w:tc>
      </w:tr>
    </w:tbl>
    <w:p w:rsidR="004D1B34" w:rsidRPr="00F73079" w:rsidRDefault="004D1B34" w:rsidP="004D1B34">
      <w:pPr>
        <w:widowControl w:val="0"/>
        <w:autoSpaceDE w:val="0"/>
        <w:autoSpaceDN w:val="0"/>
        <w:spacing w:after="0"/>
        <w:ind w:left="284"/>
        <w:jc w:val="both"/>
        <w:rPr>
          <w:rFonts w:ascii="Trebuchet MS" w:eastAsia="SimSun-ExtB" w:hAnsi="Trebuchet MS" w:cs="SimSun-ExtB"/>
        </w:rPr>
      </w:pPr>
      <w:r w:rsidRPr="00F73079">
        <w:rPr>
          <w:rFonts w:ascii="Trebuchet MS" w:eastAsia="SimSun-ExtB" w:hAnsi="Trebuchet MS" w:cs="SimSun-ExtB"/>
        </w:rPr>
        <w:br/>
        <w:t>(All</w:t>
      </w:r>
      <w:r w:rsidRPr="00F73079">
        <w:rPr>
          <w:rFonts w:ascii="Trebuchet MS" w:eastAsia="SimSun-ExtB" w:hAnsi="Trebuchet MS" w:cs="SimSun-ExtB"/>
          <w:spacing w:val="1"/>
        </w:rPr>
        <w:t xml:space="preserve"> </w:t>
      </w:r>
      <w:r w:rsidRPr="00F73079">
        <w:rPr>
          <w:rFonts w:ascii="Trebuchet MS" w:eastAsia="SimSun-ExtB" w:hAnsi="Trebuchet MS" w:cs="SimSun-ExtB"/>
        </w:rPr>
        <w:t>the</w:t>
      </w:r>
      <w:r w:rsidRPr="00F73079">
        <w:rPr>
          <w:rFonts w:ascii="Trebuchet MS" w:eastAsia="SimSun-ExtB" w:hAnsi="Trebuchet MS" w:cs="SimSun-ExtB"/>
          <w:spacing w:val="1"/>
        </w:rPr>
        <w:t xml:space="preserve"> </w:t>
      </w:r>
      <w:r w:rsidRPr="00F73079">
        <w:rPr>
          <w:rFonts w:ascii="Trebuchet MS" w:eastAsia="SimSun-ExtB" w:hAnsi="Trebuchet MS" w:cs="SimSun-ExtB"/>
        </w:rPr>
        <w:t>fields</w:t>
      </w:r>
      <w:r w:rsidRPr="00F73079">
        <w:rPr>
          <w:rFonts w:ascii="Trebuchet MS" w:eastAsia="SimSun-ExtB" w:hAnsi="Trebuchet MS" w:cs="SimSun-ExtB"/>
          <w:spacing w:val="1"/>
        </w:rPr>
        <w:t xml:space="preserve"> </w:t>
      </w:r>
      <w:r w:rsidRPr="00F73079">
        <w:rPr>
          <w:rFonts w:ascii="Trebuchet MS" w:eastAsia="SimSun-ExtB" w:hAnsi="Trebuchet MS" w:cs="SimSun-ExtB"/>
        </w:rPr>
        <w:t>should</w:t>
      </w:r>
      <w:r w:rsidRPr="00F73079">
        <w:rPr>
          <w:rFonts w:ascii="Trebuchet MS" w:eastAsia="SimSun-ExtB" w:hAnsi="Trebuchet MS" w:cs="SimSun-ExtB"/>
          <w:spacing w:val="1"/>
        </w:rPr>
        <w:t xml:space="preserve"> </w:t>
      </w:r>
      <w:r w:rsidRPr="00F73079">
        <w:rPr>
          <w:rFonts w:ascii="Trebuchet MS" w:eastAsia="SimSun-ExtB" w:hAnsi="Trebuchet MS" w:cs="SimSun-ExtB"/>
        </w:rPr>
        <w:t>be</w:t>
      </w:r>
      <w:r w:rsidRPr="00F73079">
        <w:rPr>
          <w:rFonts w:ascii="Trebuchet MS" w:eastAsia="SimSun-ExtB" w:hAnsi="Trebuchet MS" w:cs="SimSun-ExtB"/>
          <w:spacing w:val="1"/>
        </w:rPr>
        <w:t xml:space="preserve"> </w:t>
      </w:r>
      <w:r w:rsidRPr="00F73079">
        <w:rPr>
          <w:rFonts w:ascii="Trebuchet MS" w:eastAsia="SimSun-ExtB" w:hAnsi="Trebuchet MS" w:cs="SimSun-ExtB"/>
        </w:rPr>
        <w:t>captured</w:t>
      </w:r>
      <w:r w:rsidRPr="00F73079">
        <w:rPr>
          <w:rFonts w:ascii="Trebuchet MS" w:eastAsia="SimSun-ExtB" w:hAnsi="Trebuchet MS" w:cs="SimSun-ExtB"/>
          <w:spacing w:val="1"/>
        </w:rPr>
        <w:t xml:space="preserve"> </w:t>
      </w:r>
      <w:r w:rsidRPr="00F73079">
        <w:rPr>
          <w:rFonts w:ascii="Trebuchet MS" w:eastAsia="SimSun-ExtB" w:hAnsi="Trebuchet MS" w:cs="SimSun-ExtB"/>
        </w:rPr>
        <w:t>as</w:t>
      </w:r>
      <w:r w:rsidRPr="00F73079">
        <w:rPr>
          <w:rFonts w:ascii="Trebuchet MS" w:eastAsia="SimSun-ExtB" w:hAnsi="Trebuchet MS" w:cs="SimSun-ExtB"/>
          <w:spacing w:val="1"/>
        </w:rPr>
        <w:t xml:space="preserve"> </w:t>
      </w:r>
      <w:r w:rsidRPr="00F73079">
        <w:rPr>
          <w:rFonts w:ascii="Trebuchet MS" w:eastAsia="SimSun-ExtB" w:hAnsi="Trebuchet MS" w:cs="SimSun-ExtB"/>
        </w:rPr>
        <w:t>appearing</w:t>
      </w:r>
      <w:r w:rsidRPr="00F73079">
        <w:rPr>
          <w:rFonts w:ascii="Trebuchet MS" w:eastAsia="SimSun-ExtB" w:hAnsi="Trebuchet MS" w:cs="SimSun-ExtB"/>
          <w:spacing w:val="1"/>
        </w:rPr>
        <w:t xml:space="preserve"> </w:t>
      </w:r>
      <w:r w:rsidRPr="00F73079">
        <w:rPr>
          <w:rFonts w:ascii="Trebuchet MS" w:eastAsia="SimSun-ExtB" w:hAnsi="Trebuchet MS" w:cs="SimSun-ExtB"/>
        </w:rPr>
        <w:t>in</w:t>
      </w:r>
      <w:r w:rsidRPr="00F73079">
        <w:rPr>
          <w:rFonts w:ascii="Trebuchet MS" w:eastAsia="SimSun-ExtB" w:hAnsi="Trebuchet MS" w:cs="SimSun-ExtB"/>
          <w:spacing w:val="1"/>
        </w:rPr>
        <w:t xml:space="preserve"> </w:t>
      </w:r>
      <w:r w:rsidRPr="00F73079">
        <w:rPr>
          <w:rFonts w:ascii="Trebuchet MS" w:eastAsia="SimSun-ExtB" w:hAnsi="Trebuchet MS" w:cs="SimSun-ExtB"/>
        </w:rPr>
        <w:t>the</w:t>
      </w:r>
      <w:r w:rsidRPr="00F73079">
        <w:rPr>
          <w:rFonts w:ascii="Trebuchet MS" w:eastAsia="SimSun-ExtB" w:hAnsi="Trebuchet MS" w:cs="SimSun-ExtB"/>
          <w:spacing w:val="1"/>
        </w:rPr>
        <w:t xml:space="preserve"> </w:t>
      </w:r>
      <w:r w:rsidRPr="00F73079">
        <w:rPr>
          <w:rFonts w:ascii="Trebuchet MS" w:eastAsia="SimSun-ExtB" w:hAnsi="Trebuchet MS" w:cs="SimSun-ExtB"/>
        </w:rPr>
        <w:t>revenue</w:t>
      </w:r>
      <w:r w:rsidRPr="00F73079">
        <w:rPr>
          <w:rFonts w:ascii="Trebuchet MS" w:eastAsia="SimSun-ExtB" w:hAnsi="Trebuchet MS" w:cs="SimSun-ExtB"/>
          <w:spacing w:val="1"/>
        </w:rPr>
        <w:t xml:space="preserve"> </w:t>
      </w:r>
      <w:r w:rsidRPr="00F73079">
        <w:rPr>
          <w:rFonts w:ascii="Trebuchet MS" w:eastAsia="SimSun-ExtB" w:hAnsi="Trebuchet MS" w:cs="SimSun-ExtB"/>
        </w:rPr>
        <w:t>record,</w:t>
      </w:r>
      <w:r w:rsidRPr="00F73079">
        <w:rPr>
          <w:rFonts w:ascii="Trebuchet MS" w:eastAsia="SimSun-ExtB" w:hAnsi="Trebuchet MS" w:cs="SimSun-ExtB"/>
          <w:spacing w:val="1"/>
        </w:rPr>
        <w:t xml:space="preserve"> </w:t>
      </w:r>
      <w:r w:rsidRPr="00F73079">
        <w:rPr>
          <w:rFonts w:ascii="Trebuchet MS" w:eastAsia="SimSun-ExtB" w:hAnsi="Trebuchet MS" w:cs="SimSun-ExtB"/>
        </w:rPr>
        <w:t>flat</w:t>
      </w:r>
      <w:r w:rsidRPr="00F73079">
        <w:rPr>
          <w:rFonts w:ascii="Trebuchet MS" w:eastAsia="SimSun-ExtB" w:hAnsi="Trebuchet MS" w:cs="SimSun-ExtB"/>
          <w:spacing w:val="1"/>
        </w:rPr>
        <w:t xml:space="preserve"> </w:t>
      </w:r>
      <w:r w:rsidRPr="00F73079">
        <w:rPr>
          <w:rFonts w:ascii="Trebuchet MS" w:eastAsia="SimSun-ExtB" w:hAnsi="Trebuchet MS" w:cs="SimSun-ExtB"/>
        </w:rPr>
        <w:t>no,</w:t>
      </w:r>
      <w:r w:rsidRPr="00F73079">
        <w:rPr>
          <w:rFonts w:ascii="Trebuchet MS" w:eastAsia="SimSun-ExtB" w:hAnsi="Trebuchet MS" w:cs="SimSun-ExtB"/>
          <w:spacing w:val="1"/>
        </w:rPr>
        <w:t xml:space="preserve"> </w:t>
      </w:r>
      <w:r w:rsidRPr="00F73079">
        <w:rPr>
          <w:rFonts w:ascii="Trebuchet MS" w:eastAsia="SimSun-ExtB" w:hAnsi="Trebuchet MS" w:cs="SimSun-ExtB"/>
        </w:rPr>
        <w:t>house</w:t>
      </w:r>
      <w:r w:rsidRPr="00F73079">
        <w:rPr>
          <w:rFonts w:ascii="Trebuchet MS" w:eastAsia="SimSun-ExtB" w:hAnsi="Trebuchet MS" w:cs="SimSun-ExtB"/>
          <w:spacing w:val="1"/>
        </w:rPr>
        <w:t xml:space="preserve"> </w:t>
      </w:r>
      <w:r w:rsidRPr="00F73079">
        <w:rPr>
          <w:rFonts w:ascii="Trebuchet MS" w:eastAsia="SimSun-ExtB" w:hAnsi="Trebuchet MS" w:cs="SimSun-ExtB"/>
        </w:rPr>
        <w:t>no,</w:t>
      </w:r>
      <w:r w:rsidRPr="00F73079">
        <w:rPr>
          <w:rFonts w:ascii="Trebuchet MS" w:eastAsia="SimSun-ExtB" w:hAnsi="Trebuchet MS" w:cs="SimSun-ExtB"/>
          <w:spacing w:val="1"/>
        </w:rPr>
        <w:t xml:space="preserve"> </w:t>
      </w:r>
      <w:r w:rsidRPr="00F73079">
        <w:rPr>
          <w:rFonts w:ascii="Trebuchet MS" w:eastAsia="SimSun-ExtB" w:hAnsi="Trebuchet MS" w:cs="SimSun-ExtB"/>
        </w:rPr>
        <w:t>Municipal</w:t>
      </w:r>
      <w:r w:rsidRPr="00F73079">
        <w:rPr>
          <w:rFonts w:ascii="Trebuchet MS" w:eastAsia="SimSun-ExtB" w:hAnsi="Trebuchet MS" w:cs="SimSun-ExtB"/>
          <w:spacing w:val="1"/>
        </w:rPr>
        <w:t xml:space="preserve"> </w:t>
      </w:r>
      <w:r w:rsidRPr="00F73079">
        <w:rPr>
          <w:rFonts w:ascii="Trebuchet MS" w:eastAsia="SimSun-ExtB" w:hAnsi="Trebuchet MS" w:cs="SimSun-ExtB"/>
        </w:rPr>
        <w:t>Office/Municipal Corporation/ Gram panchayat are to be specified</w:t>
      </w:r>
      <w:r>
        <w:rPr>
          <w:rFonts w:ascii="Trebuchet MS" w:eastAsia="SimSun-ExtB" w:hAnsi="Trebuchet MS" w:cs="SimSun-ExtB"/>
        </w:rPr>
        <w:t>,</w:t>
      </w:r>
      <w:r w:rsidRPr="00F73079">
        <w:rPr>
          <w:rFonts w:ascii="Trebuchet MS" w:eastAsia="SimSun-ExtB" w:hAnsi="Trebuchet MS" w:cs="SimSun-ExtB"/>
        </w:rPr>
        <w:t xml:space="preserve"> and also the area of the immovable</w:t>
      </w:r>
      <w:r w:rsidRPr="00F73079">
        <w:rPr>
          <w:rFonts w:ascii="Trebuchet MS" w:eastAsia="SimSun-ExtB" w:hAnsi="Trebuchet MS" w:cs="SimSun-ExtB"/>
          <w:spacing w:val="1"/>
        </w:rPr>
        <w:t xml:space="preserve"> </w:t>
      </w:r>
      <w:r w:rsidRPr="00F73079">
        <w:rPr>
          <w:rFonts w:ascii="Trebuchet MS" w:eastAsia="SimSun-ExtB" w:hAnsi="Trebuchet MS" w:cs="SimSun-ExtB"/>
        </w:rPr>
        <w:t>property</w:t>
      </w:r>
      <w:r w:rsidRPr="00F73079">
        <w:rPr>
          <w:rFonts w:ascii="Trebuchet MS" w:eastAsia="SimSun-ExtB" w:hAnsi="Trebuchet MS" w:cs="SimSun-ExtB"/>
          <w:spacing w:val="-5"/>
        </w:rPr>
        <w:t xml:space="preserve"> </w:t>
      </w:r>
      <w:r w:rsidRPr="00F73079">
        <w:rPr>
          <w:rFonts w:ascii="Trebuchet MS" w:eastAsia="SimSun-ExtB" w:hAnsi="Trebuchet MS" w:cs="SimSun-ExtB"/>
        </w:rPr>
        <w:t>as</w:t>
      </w:r>
      <w:r w:rsidRPr="00F73079">
        <w:rPr>
          <w:rFonts w:ascii="Trebuchet MS" w:eastAsia="SimSun-ExtB" w:hAnsi="Trebuchet MS" w:cs="SimSun-ExtB"/>
          <w:spacing w:val="2"/>
        </w:rPr>
        <w:t xml:space="preserve"> </w:t>
      </w:r>
      <w:r w:rsidRPr="00F73079">
        <w:rPr>
          <w:rFonts w:ascii="Trebuchet MS" w:eastAsia="SimSun-ExtB" w:hAnsi="Trebuchet MS" w:cs="SimSun-ExtB"/>
        </w:rPr>
        <w:t>well as</w:t>
      </w:r>
      <w:r w:rsidRPr="00F73079">
        <w:rPr>
          <w:rFonts w:ascii="Trebuchet MS" w:eastAsia="SimSun-ExtB" w:hAnsi="Trebuchet MS" w:cs="SimSun-ExtB"/>
          <w:spacing w:val="-1"/>
        </w:rPr>
        <w:t xml:space="preserve"> </w:t>
      </w:r>
      <w:r w:rsidRPr="00F73079">
        <w:rPr>
          <w:rFonts w:ascii="Trebuchet MS" w:eastAsia="SimSun-ExtB" w:hAnsi="Trebuchet MS" w:cs="SimSun-ExtB"/>
        </w:rPr>
        <w:t>boundaries)</w:t>
      </w:r>
    </w:p>
    <w:p w:rsidR="004D1B34" w:rsidRPr="00F73079" w:rsidRDefault="004D1B34" w:rsidP="004D1B34">
      <w:pPr>
        <w:widowControl w:val="0"/>
        <w:autoSpaceDE w:val="0"/>
        <w:autoSpaceDN w:val="0"/>
        <w:spacing w:after="0"/>
        <w:ind w:left="284" w:right="-306"/>
        <w:jc w:val="both"/>
        <w:rPr>
          <w:rFonts w:ascii="Trebuchet MS" w:eastAsia="SimSun-ExtB" w:hAnsi="Trebuchet MS" w:cs="SimSun-ExtB"/>
        </w:rPr>
      </w:pPr>
    </w:p>
    <w:p w:rsidR="004D1B34" w:rsidRPr="0085709F" w:rsidRDefault="004D1B34" w:rsidP="004D1B34">
      <w:pPr>
        <w:widowControl w:val="0"/>
        <w:numPr>
          <w:ilvl w:val="0"/>
          <w:numId w:val="45"/>
        </w:numPr>
        <w:autoSpaceDE w:val="0"/>
        <w:autoSpaceDN w:val="0"/>
        <w:spacing w:after="0" w:line="240" w:lineRule="auto"/>
        <w:ind w:left="284" w:hanging="426"/>
        <w:jc w:val="both"/>
        <w:rPr>
          <w:rFonts w:ascii="Trebuchet MS" w:eastAsia="Times New Roman" w:hAnsi="Trebuchet MS"/>
        </w:rPr>
      </w:pPr>
      <w:r w:rsidRPr="00F73079">
        <w:rPr>
          <w:rFonts w:ascii="Trebuchet MS" w:eastAsia="Times New Roman" w:hAnsi="Trebuchet MS"/>
        </w:rPr>
        <w:t>Specify</w:t>
      </w:r>
      <w:r w:rsidRPr="00F73079">
        <w:rPr>
          <w:rFonts w:ascii="Trebuchet MS" w:eastAsia="Times New Roman" w:hAnsi="Trebuchet MS"/>
          <w:spacing w:val="1"/>
        </w:rPr>
        <w:t xml:space="preserve"> </w:t>
      </w:r>
      <w:r w:rsidRPr="00F73079">
        <w:rPr>
          <w:rFonts w:ascii="Trebuchet MS" w:eastAsia="Times New Roman" w:hAnsi="Trebuchet MS"/>
        </w:rPr>
        <w:t>the</w:t>
      </w:r>
      <w:r w:rsidRPr="00F73079">
        <w:rPr>
          <w:rFonts w:ascii="Trebuchet MS" w:eastAsia="Times New Roman" w:hAnsi="Trebuchet MS"/>
          <w:spacing w:val="1"/>
        </w:rPr>
        <w:t xml:space="preserve"> </w:t>
      </w:r>
      <w:r w:rsidRPr="00F73079">
        <w:rPr>
          <w:rFonts w:ascii="Trebuchet MS" w:eastAsia="Times New Roman" w:hAnsi="Trebuchet MS"/>
        </w:rPr>
        <w:t>reason(s),</w:t>
      </w:r>
      <w:r w:rsidRPr="00F73079">
        <w:rPr>
          <w:rFonts w:ascii="Trebuchet MS" w:eastAsia="Times New Roman" w:hAnsi="Trebuchet MS"/>
          <w:spacing w:val="1"/>
        </w:rPr>
        <w:t xml:space="preserve"> </w:t>
      </w:r>
      <w:r w:rsidRPr="00F73079">
        <w:rPr>
          <w:rFonts w:ascii="Trebuchet MS" w:eastAsia="Times New Roman" w:hAnsi="Trebuchet MS"/>
        </w:rPr>
        <w:t>if</w:t>
      </w:r>
      <w:r w:rsidRPr="00F73079">
        <w:rPr>
          <w:rFonts w:ascii="Trebuchet MS" w:eastAsia="Times New Roman" w:hAnsi="Trebuchet MS"/>
          <w:spacing w:val="1"/>
        </w:rPr>
        <w:t xml:space="preserve"> </w:t>
      </w:r>
      <w:r w:rsidRPr="00F73079">
        <w:rPr>
          <w:rFonts w:ascii="Trebuchet MS" w:eastAsia="Times New Roman" w:hAnsi="Trebuchet MS"/>
        </w:rPr>
        <w:t>the</w:t>
      </w:r>
      <w:r w:rsidRPr="00F73079">
        <w:rPr>
          <w:rFonts w:ascii="Trebuchet MS" w:eastAsia="Times New Roman" w:hAnsi="Trebuchet MS"/>
          <w:spacing w:val="1"/>
        </w:rPr>
        <w:t xml:space="preserve"> </w:t>
      </w:r>
      <w:r w:rsidRPr="00F73079">
        <w:rPr>
          <w:rFonts w:ascii="Trebuchet MS" w:eastAsia="Times New Roman" w:hAnsi="Trebuchet MS"/>
        </w:rPr>
        <w:t>company</w:t>
      </w:r>
      <w:r w:rsidRPr="00F73079">
        <w:rPr>
          <w:rFonts w:ascii="Trebuchet MS" w:eastAsia="Times New Roman" w:hAnsi="Trebuchet MS"/>
          <w:spacing w:val="1"/>
        </w:rPr>
        <w:t xml:space="preserve"> </w:t>
      </w:r>
      <w:r w:rsidRPr="00F73079">
        <w:rPr>
          <w:rFonts w:ascii="Trebuchet MS" w:eastAsia="Times New Roman" w:hAnsi="Trebuchet MS"/>
        </w:rPr>
        <w:t>has</w:t>
      </w:r>
      <w:r w:rsidRPr="00F73079">
        <w:rPr>
          <w:rFonts w:ascii="Trebuchet MS" w:eastAsia="Times New Roman" w:hAnsi="Trebuchet MS"/>
          <w:spacing w:val="1"/>
        </w:rPr>
        <w:t xml:space="preserve"> </w:t>
      </w:r>
      <w:r w:rsidRPr="00F73079">
        <w:rPr>
          <w:rFonts w:ascii="Trebuchet MS" w:eastAsia="Times New Roman" w:hAnsi="Trebuchet MS"/>
        </w:rPr>
        <w:t>failed</w:t>
      </w:r>
      <w:r w:rsidRPr="00F73079">
        <w:rPr>
          <w:rFonts w:ascii="Trebuchet MS" w:eastAsia="Times New Roman" w:hAnsi="Trebuchet MS"/>
          <w:spacing w:val="50"/>
        </w:rPr>
        <w:t xml:space="preserve"> </w:t>
      </w:r>
      <w:r w:rsidRPr="00F73079">
        <w:rPr>
          <w:rFonts w:ascii="Trebuchet MS" w:eastAsia="Times New Roman" w:hAnsi="Trebuchet MS"/>
        </w:rPr>
        <w:t>to</w:t>
      </w:r>
      <w:r w:rsidRPr="00F73079">
        <w:rPr>
          <w:rFonts w:ascii="Trebuchet MS" w:eastAsia="Times New Roman" w:hAnsi="Trebuchet MS"/>
          <w:spacing w:val="1"/>
        </w:rPr>
        <w:t xml:space="preserve"> </w:t>
      </w:r>
      <w:r w:rsidRPr="00F73079">
        <w:rPr>
          <w:rFonts w:ascii="Trebuchet MS" w:eastAsia="Times New Roman" w:hAnsi="Trebuchet MS"/>
        </w:rPr>
        <w:t>spend two per cent of the average net profit as per sub</w:t>
      </w:r>
      <w:r>
        <w:rPr>
          <w:rFonts w:ascii="Trebuchet MS" w:eastAsia="Times New Roman" w:hAnsi="Trebuchet MS"/>
        </w:rPr>
        <w:t xml:space="preserve"> section</w:t>
      </w:r>
      <w:r w:rsidRPr="00F73079">
        <w:rPr>
          <w:rFonts w:ascii="Trebuchet MS" w:eastAsia="Times New Roman" w:hAnsi="Trebuchet MS"/>
        </w:rPr>
        <w:t>-</w:t>
      </w:r>
      <w:r>
        <w:rPr>
          <w:rFonts w:ascii="Trebuchet MS" w:eastAsia="Times New Roman" w:hAnsi="Trebuchet MS"/>
        </w:rPr>
        <w:t>5</w:t>
      </w:r>
      <w:r w:rsidRPr="00F73079">
        <w:rPr>
          <w:rFonts w:ascii="Trebuchet MS" w:eastAsia="Times New Roman" w:hAnsi="Trebuchet MS"/>
          <w:spacing w:val="1"/>
        </w:rPr>
        <w:t xml:space="preserve"> </w:t>
      </w:r>
      <w:r w:rsidRPr="003468B2">
        <w:rPr>
          <w:rFonts w:ascii="Trebuchet MS" w:eastAsia="Times New Roman" w:hAnsi="Trebuchet MS"/>
        </w:rPr>
        <w:t>of</w:t>
      </w:r>
      <w:r w:rsidRPr="003468B2">
        <w:rPr>
          <w:rFonts w:ascii="Trebuchet MS" w:eastAsia="Times New Roman" w:hAnsi="Trebuchet MS"/>
          <w:spacing w:val="-47"/>
        </w:rPr>
        <w:t xml:space="preserve"> </w:t>
      </w:r>
      <w:r w:rsidRPr="003468B2">
        <w:rPr>
          <w:rFonts w:ascii="Trebuchet MS" w:eastAsia="Times New Roman" w:hAnsi="Trebuchet MS"/>
        </w:rPr>
        <w:t>section</w:t>
      </w:r>
      <w:r w:rsidRPr="003468B2">
        <w:rPr>
          <w:rFonts w:ascii="Trebuchet MS" w:eastAsia="Times New Roman" w:hAnsi="Trebuchet MS"/>
          <w:spacing w:val="-2"/>
        </w:rPr>
        <w:t xml:space="preserve"> </w:t>
      </w:r>
      <w:r w:rsidRPr="003468B2">
        <w:rPr>
          <w:rFonts w:ascii="Trebuchet MS" w:eastAsia="Times New Roman" w:hAnsi="Trebuchet MS"/>
        </w:rPr>
        <w:t>135</w:t>
      </w:r>
      <w:r>
        <w:rPr>
          <w:rFonts w:ascii="Trebuchet MS" w:eastAsia="Times New Roman" w:hAnsi="Trebuchet MS"/>
        </w:rPr>
        <w:t xml:space="preserve"> of the Companies Act, 2013</w:t>
      </w:r>
      <w:r w:rsidRPr="003468B2">
        <w:rPr>
          <w:rFonts w:ascii="Trebuchet MS" w:eastAsia="Times New Roman" w:hAnsi="Trebuchet MS"/>
        </w:rPr>
        <w:t>.</w:t>
      </w:r>
    </w:p>
    <w:p w:rsidR="004D1B34" w:rsidRDefault="004D1B34" w:rsidP="004D1B34">
      <w:pPr>
        <w:widowControl w:val="0"/>
        <w:autoSpaceDE w:val="0"/>
        <w:autoSpaceDN w:val="0"/>
        <w:spacing w:after="0" w:line="240" w:lineRule="auto"/>
        <w:ind w:left="284" w:right="-425"/>
        <w:rPr>
          <w:rFonts w:ascii="Trebuchet MS" w:eastAsia="Times New Roman" w:hAnsi="Trebuchet MS"/>
        </w:rPr>
      </w:pPr>
    </w:p>
    <w:p w:rsidR="004D1B34" w:rsidRPr="00F73079" w:rsidRDefault="004D1B34" w:rsidP="004D1B34">
      <w:pPr>
        <w:widowControl w:val="0"/>
        <w:autoSpaceDE w:val="0"/>
        <w:autoSpaceDN w:val="0"/>
        <w:spacing w:after="0" w:line="240" w:lineRule="auto"/>
        <w:ind w:left="284" w:right="-425"/>
        <w:rPr>
          <w:rFonts w:ascii="Trebuchet MS" w:eastAsia="Times New Roman" w:hAnsi="Trebuchet MS"/>
        </w:rPr>
      </w:pPr>
    </w:p>
    <w:tbl>
      <w:tblPr>
        <w:tblW w:w="87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5"/>
        <w:gridCol w:w="2610"/>
        <w:gridCol w:w="3132"/>
      </w:tblGrid>
      <w:tr w:rsidR="004D1B34" w:rsidRPr="00F73079" w:rsidTr="004D1B34">
        <w:trPr>
          <w:trHeight w:val="1557"/>
        </w:trPr>
        <w:tc>
          <w:tcPr>
            <w:tcW w:w="2975"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Default="004D1B34" w:rsidP="0047439A">
            <w:pPr>
              <w:widowControl w:val="0"/>
              <w:autoSpaceDE w:val="0"/>
              <w:autoSpaceDN w:val="0"/>
              <w:spacing w:after="0" w:line="240" w:lineRule="auto"/>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roofErr w:type="spellStart"/>
            <w:r w:rsidRPr="00F73079">
              <w:rPr>
                <w:rFonts w:ascii="Trebuchet MS" w:eastAsia="SimSun-ExtB" w:hAnsi="Trebuchet MS" w:cs="SimSun-ExtB"/>
                <w:sz w:val="20"/>
              </w:rPr>
              <w:t>Sd</w:t>
            </w:r>
            <w:proofErr w:type="spellEnd"/>
            <w:r w:rsidRPr="00F73079">
              <w:rPr>
                <w:rFonts w:ascii="Trebuchet MS" w:eastAsia="SimSun-ExtB" w:hAnsi="Trebuchet MS" w:cs="SimSun-ExtB"/>
                <w:sz w:val="20"/>
              </w:rPr>
              <w:t>/-</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r w:rsidRPr="00F73079">
              <w:rPr>
                <w:rFonts w:ascii="Trebuchet MS" w:eastAsia="SimSun-ExtB" w:hAnsi="Trebuchet MS" w:cs="SimSun-ExtB"/>
                <w:sz w:val="20"/>
              </w:rPr>
              <w:t>(Chief Executive Officer or</w:t>
            </w:r>
            <w:r w:rsidRPr="00F73079">
              <w:rPr>
                <w:rFonts w:ascii="Trebuchet MS" w:eastAsia="SimSun-ExtB" w:hAnsi="Trebuchet MS" w:cs="SimSun-ExtB"/>
                <w:spacing w:val="1"/>
                <w:sz w:val="20"/>
              </w:rPr>
              <w:t xml:space="preserve"> </w:t>
            </w:r>
            <w:r w:rsidRPr="00F73079">
              <w:rPr>
                <w:rFonts w:ascii="Trebuchet MS" w:eastAsia="SimSun-ExtB" w:hAnsi="Trebuchet MS" w:cs="SimSun-ExtB"/>
                <w:sz w:val="20"/>
              </w:rPr>
              <w:t>Managing</w:t>
            </w:r>
            <w:r w:rsidRPr="00F73079">
              <w:rPr>
                <w:rFonts w:ascii="Trebuchet MS" w:eastAsia="SimSun-ExtB" w:hAnsi="Trebuchet MS" w:cs="SimSun-ExtB"/>
                <w:spacing w:val="-5"/>
                <w:sz w:val="20"/>
              </w:rPr>
              <w:t xml:space="preserve"> </w:t>
            </w:r>
            <w:r w:rsidRPr="00F73079">
              <w:rPr>
                <w:rFonts w:ascii="Trebuchet MS" w:eastAsia="SimSun-ExtB" w:hAnsi="Trebuchet MS" w:cs="SimSun-ExtB"/>
                <w:sz w:val="20"/>
              </w:rPr>
              <w:t>Director</w:t>
            </w:r>
            <w:r w:rsidRPr="00F73079">
              <w:rPr>
                <w:rFonts w:ascii="Trebuchet MS" w:eastAsia="SimSun-ExtB" w:hAnsi="Trebuchet MS" w:cs="SimSun-ExtB"/>
                <w:spacing w:val="-4"/>
                <w:sz w:val="20"/>
              </w:rPr>
              <w:t xml:space="preserve"> </w:t>
            </w:r>
            <w:r w:rsidRPr="00F73079">
              <w:rPr>
                <w:rFonts w:ascii="Trebuchet MS" w:eastAsia="SimSun-ExtB" w:hAnsi="Trebuchet MS" w:cs="SimSun-ExtB"/>
                <w:sz w:val="20"/>
              </w:rPr>
              <w:t>or</w:t>
            </w:r>
            <w:r w:rsidRPr="00F73079">
              <w:rPr>
                <w:rFonts w:ascii="Trebuchet MS" w:eastAsia="SimSun-ExtB" w:hAnsi="Trebuchet MS" w:cs="SimSun-ExtB"/>
                <w:spacing w:val="-3"/>
                <w:sz w:val="20"/>
              </w:rPr>
              <w:t xml:space="preserve"> </w:t>
            </w:r>
            <w:r w:rsidRPr="00F73079">
              <w:rPr>
                <w:rFonts w:ascii="Trebuchet MS" w:eastAsia="SimSun-ExtB" w:hAnsi="Trebuchet MS" w:cs="SimSun-ExtB"/>
                <w:sz w:val="20"/>
              </w:rPr>
              <w:t>Director).</w:t>
            </w:r>
          </w:p>
        </w:tc>
        <w:tc>
          <w:tcPr>
            <w:tcW w:w="2610" w:type="dxa"/>
          </w:tcPr>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roofErr w:type="spellStart"/>
            <w:r w:rsidRPr="00F73079">
              <w:rPr>
                <w:rFonts w:ascii="Trebuchet MS" w:eastAsia="SimSun-ExtB" w:hAnsi="Trebuchet MS" w:cs="SimSun-ExtB"/>
                <w:sz w:val="20"/>
              </w:rPr>
              <w:t>Sd</w:t>
            </w:r>
            <w:proofErr w:type="spellEnd"/>
            <w:r w:rsidRPr="00F73079">
              <w:rPr>
                <w:rFonts w:ascii="Trebuchet MS" w:eastAsia="SimSun-ExtB" w:hAnsi="Trebuchet MS" w:cs="SimSun-ExtB"/>
                <w:sz w:val="20"/>
              </w:rPr>
              <w:t>/-</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r w:rsidRPr="00F73079">
              <w:rPr>
                <w:rFonts w:ascii="Trebuchet MS" w:eastAsia="SimSun-ExtB" w:hAnsi="Trebuchet MS" w:cs="SimSun-ExtB"/>
                <w:sz w:val="20"/>
              </w:rPr>
              <w:t>(Chair</w:t>
            </w:r>
            <w:r>
              <w:rPr>
                <w:rFonts w:ascii="Trebuchet MS" w:eastAsia="SimSun-ExtB" w:hAnsi="Trebuchet MS" w:cs="SimSun-ExtB"/>
                <w:sz w:val="20"/>
              </w:rPr>
              <w:t>person</w:t>
            </w:r>
            <w:r w:rsidRPr="00F73079">
              <w:rPr>
                <w:rFonts w:ascii="Trebuchet MS" w:eastAsia="SimSun-ExtB" w:hAnsi="Trebuchet MS" w:cs="SimSun-ExtB"/>
                <w:spacing w:val="-3"/>
                <w:sz w:val="20"/>
              </w:rPr>
              <w:t xml:space="preserve"> </w:t>
            </w:r>
            <w:r w:rsidRPr="00F73079">
              <w:rPr>
                <w:rFonts w:ascii="Trebuchet MS" w:eastAsia="SimSun-ExtB" w:hAnsi="Trebuchet MS" w:cs="SimSun-ExtB"/>
                <w:sz w:val="20"/>
              </w:rPr>
              <w:t>CSR&amp;ESG</w:t>
            </w:r>
            <w:r w:rsidRPr="00F73079">
              <w:rPr>
                <w:rFonts w:ascii="Trebuchet MS" w:eastAsia="SimSun-ExtB" w:hAnsi="Trebuchet MS" w:cs="SimSun-ExtB"/>
                <w:spacing w:val="-3"/>
                <w:sz w:val="20"/>
              </w:rPr>
              <w:t xml:space="preserve"> </w:t>
            </w:r>
            <w:r w:rsidRPr="00F73079">
              <w:rPr>
                <w:rFonts w:ascii="Trebuchet MS" w:eastAsia="SimSun-ExtB" w:hAnsi="Trebuchet MS" w:cs="SimSun-ExtB"/>
                <w:sz w:val="20"/>
              </w:rPr>
              <w:t>Committee).</w:t>
            </w:r>
          </w:p>
        </w:tc>
        <w:tc>
          <w:tcPr>
            <w:tcW w:w="3132" w:type="dxa"/>
          </w:tcPr>
          <w:p w:rsidR="004D1B34"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proofErr w:type="spellStart"/>
            <w:r w:rsidRPr="00F73079">
              <w:rPr>
                <w:rFonts w:ascii="Trebuchet MS" w:eastAsia="SimSun-ExtB" w:hAnsi="Trebuchet MS" w:cs="SimSun-ExtB"/>
                <w:sz w:val="20"/>
              </w:rPr>
              <w:t>Sd</w:t>
            </w:r>
            <w:proofErr w:type="spellEnd"/>
            <w:r w:rsidRPr="00F73079">
              <w:rPr>
                <w:rFonts w:ascii="Trebuchet MS" w:eastAsia="SimSun-ExtB" w:hAnsi="Trebuchet MS" w:cs="SimSun-ExtB"/>
                <w:sz w:val="20"/>
              </w:rPr>
              <w:t>/-</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r w:rsidRPr="00F73079">
              <w:rPr>
                <w:rFonts w:ascii="Trebuchet MS" w:eastAsia="SimSun-ExtB" w:hAnsi="Trebuchet MS" w:cs="SimSun-ExtB"/>
                <w:sz w:val="20"/>
              </w:rPr>
              <w:t>[Person specified under clause (d) of sub-</w:t>
            </w:r>
            <w:r w:rsidRPr="00F73079">
              <w:rPr>
                <w:rFonts w:ascii="Trebuchet MS" w:eastAsia="SimSun-ExtB" w:hAnsi="Trebuchet MS" w:cs="SimSun-ExtB"/>
                <w:spacing w:val="-47"/>
                <w:sz w:val="20"/>
              </w:rPr>
              <w:t xml:space="preserve"> </w:t>
            </w:r>
            <w:r w:rsidRPr="00F73079">
              <w:rPr>
                <w:rFonts w:ascii="Trebuchet MS" w:eastAsia="SimSun-ExtB" w:hAnsi="Trebuchet MS" w:cs="SimSun-ExtB"/>
                <w:sz w:val="20"/>
              </w:rPr>
              <w:t>section</w:t>
            </w:r>
            <w:r w:rsidRPr="00F73079">
              <w:rPr>
                <w:rFonts w:ascii="Trebuchet MS" w:eastAsia="SimSun-ExtB" w:hAnsi="Trebuchet MS" w:cs="SimSun-ExtB"/>
                <w:spacing w:val="-2"/>
                <w:sz w:val="20"/>
              </w:rPr>
              <w:t xml:space="preserve"> </w:t>
            </w:r>
            <w:r w:rsidRPr="00F73079">
              <w:rPr>
                <w:rFonts w:ascii="Trebuchet MS" w:eastAsia="SimSun-ExtB" w:hAnsi="Trebuchet MS" w:cs="SimSun-ExtB"/>
                <w:sz w:val="20"/>
              </w:rPr>
              <w:t>(1) of</w:t>
            </w:r>
            <w:r w:rsidRPr="00F73079">
              <w:rPr>
                <w:rFonts w:ascii="Trebuchet MS" w:eastAsia="SimSun-ExtB" w:hAnsi="Trebuchet MS" w:cs="SimSun-ExtB"/>
                <w:spacing w:val="-2"/>
                <w:sz w:val="20"/>
              </w:rPr>
              <w:t xml:space="preserve"> </w:t>
            </w:r>
            <w:r w:rsidRPr="00F73079">
              <w:rPr>
                <w:rFonts w:ascii="Trebuchet MS" w:eastAsia="SimSun-ExtB" w:hAnsi="Trebuchet MS" w:cs="SimSun-ExtB"/>
                <w:sz w:val="20"/>
              </w:rPr>
              <w:t>section</w:t>
            </w:r>
            <w:r w:rsidRPr="00F73079">
              <w:rPr>
                <w:rFonts w:ascii="Trebuchet MS" w:eastAsia="SimSun-ExtB" w:hAnsi="Trebuchet MS" w:cs="SimSun-ExtB"/>
                <w:spacing w:val="-1"/>
                <w:sz w:val="20"/>
              </w:rPr>
              <w:t xml:space="preserve"> </w:t>
            </w:r>
            <w:r w:rsidRPr="00F73079">
              <w:rPr>
                <w:rFonts w:ascii="Trebuchet MS" w:eastAsia="SimSun-ExtB" w:hAnsi="Trebuchet MS" w:cs="SimSun-ExtB"/>
                <w:sz w:val="20"/>
              </w:rPr>
              <w:t>380]</w:t>
            </w:r>
          </w:p>
          <w:p w:rsidR="004D1B34" w:rsidRPr="00F73079" w:rsidRDefault="004D1B34" w:rsidP="0047439A">
            <w:pPr>
              <w:widowControl w:val="0"/>
              <w:autoSpaceDE w:val="0"/>
              <w:autoSpaceDN w:val="0"/>
              <w:spacing w:after="0" w:line="240" w:lineRule="auto"/>
              <w:jc w:val="center"/>
              <w:rPr>
                <w:rFonts w:ascii="Trebuchet MS" w:eastAsia="SimSun-ExtB" w:hAnsi="Trebuchet MS" w:cs="SimSun-ExtB"/>
                <w:sz w:val="20"/>
              </w:rPr>
            </w:pPr>
            <w:r w:rsidRPr="00F73079">
              <w:rPr>
                <w:rFonts w:ascii="Trebuchet MS" w:eastAsia="SimSun-ExtB" w:hAnsi="Trebuchet MS" w:cs="SimSun-ExtB"/>
                <w:sz w:val="20"/>
              </w:rPr>
              <w:t>(Wherever</w:t>
            </w:r>
            <w:r w:rsidRPr="00F73079">
              <w:rPr>
                <w:rFonts w:ascii="Trebuchet MS" w:eastAsia="SimSun-ExtB" w:hAnsi="Trebuchet MS" w:cs="SimSun-ExtB"/>
                <w:spacing w:val="-2"/>
                <w:sz w:val="20"/>
              </w:rPr>
              <w:t xml:space="preserve"> </w:t>
            </w:r>
            <w:r w:rsidRPr="00F73079">
              <w:rPr>
                <w:rFonts w:ascii="Trebuchet MS" w:eastAsia="SimSun-ExtB" w:hAnsi="Trebuchet MS" w:cs="SimSun-ExtB"/>
                <w:sz w:val="20"/>
              </w:rPr>
              <w:t>applicable).</w:t>
            </w:r>
            <w:r w:rsidRPr="00F73079">
              <w:rPr>
                <w:rFonts w:ascii="Trebuchet MS" w:eastAsia="MS Gothic" w:hAnsi="Trebuchet MS" w:cs="MS Gothic"/>
                <w:sz w:val="20"/>
              </w:rPr>
              <w:t>”</w:t>
            </w:r>
          </w:p>
        </w:tc>
      </w:tr>
    </w:tbl>
    <w:p w:rsidR="003D7F5E" w:rsidRPr="00072CD4" w:rsidRDefault="003D7F5E" w:rsidP="003D7F5E">
      <w:pPr>
        <w:spacing w:before="100" w:beforeAutospacing="1" w:after="100" w:afterAutospacing="1" w:line="240" w:lineRule="auto"/>
        <w:jc w:val="both"/>
        <w:rPr>
          <w:rFonts w:ascii="Interstate-Regular" w:hAnsi="Interstate-Regular" w:cs="InterstateLight"/>
          <w:color w:val="000000"/>
          <w:szCs w:val="18"/>
        </w:rPr>
      </w:pPr>
    </w:p>
    <w:p w:rsidR="00DC02BF" w:rsidRDefault="00DC02BF" w:rsidP="00072CD4">
      <w:pPr>
        <w:tabs>
          <w:tab w:val="left" w:pos="1665"/>
        </w:tabs>
        <w:jc w:val="both"/>
        <w:rPr>
          <w:rFonts w:ascii="Interstate-Regular" w:hAnsi="Interstate-Regular"/>
        </w:rPr>
      </w:pPr>
    </w:p>
    <w:p w:rsidR="00535F1A" w:rsidRDefault="00535F1A" w:rsidP="00072CD4">
      <w:pPr>
        <w:jc w:val="both"/>
        <w:rPr>
          <w:rFonts w:ascii="Interstate-Regular" w:hAnsi="Interstate-Regular"/>
        </w:rPr>
      </w:pPr>
    </w:p>
    <w:p w:rsidR="00535F1A" w:rsidRDefault="00535F1A" w:rsidP="00072CD4">
      <w:pPr>
        <w:jc w:val="both"/>
        <w:rPr>
          <w:rFonts w:ascii="Interstate-Regular" w:hAnsi="Interstate-Regular"/>
        </w:rPr>
      </w:pPr>
    </w:p>
    <w:p w:rsidR="00535F1A" w:rsidRDefault="00535F1A" w:rsidP="00072CD4">
      <w:pPr>
        <w:jc w:val="both"/>
        <w:rPr>
          <w:rFonts w:ascii="Interstate-Regular" w:hAnsi="Interstate-Regular"/>
        </w:rPr>
      </w:pPr>
    </w:p>
    <w:p w:rsidR="00A131A4" w:rsidRPr="00A131A4" w:rsidRDefault="004C66AD" w:rsidP="00072CD4">
      <w:pPr>
        <w:jc w:val="both"/>
        <w:rPr>
          <w:rFonts w:ascii="Interstate-Regular" w:hAnsi="Interstate-Regular"/>
          <w:b/>
          <w:i/>
          <w:color w:val="FF0000"/>
          <w:sz w:val="32"/>
          <w:szCs w:val="32"/>
        </w:rPr>
        <w:sectPr w:rsidR="00A131A4" w:rsidRPr="00A131A4" w:rsidSect="00896663">
          <w:headerReference w:type="default" r:id="rId11"/>
          <w:footerReference w:type="default" r:id="rId12"/>
          <w:pgSz w:w="11907" w:h="16839" w:code="9"/>
          <w:pgMar w:top="1872" w:right="1440" w:bottom="1440" w:left="1440" w:header="619" w:footer="677" w:gutter="0"/>
          <w:pgBorders w:display="not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08"/>
          <w:titlePg/>
          <w:docGrid w:linePitch="360"/>
        </w:sectPr>
      </w:pPr>
      <w:r w:rsidRPr="007F28BB">
        <w:rPr>
          <w:rFonts w:ascii="Interstate-Regular" w:hAnsi="Interstate-Regular"/>
          <w:b/>
          <w:i/>
          <w:color w:val="FF0000"/>
          <w:sz w:val="32"/>
          <w:szCs w:val="32"/>
        </w:rPr>
        <w:br w:type="page"/>
      </w:r>
    </w:p>
    <w:p w:rsidR="00535F1A" w:rsidRPr="00535F1A" w:rsidRDefault="00C52F55" w:rsidP="00535F1A">
      <w:pPr>
        <w:rPr>
          <w:rFonts w:ascii="Interstate-Regular" w:hAnsi="Interstate-Regular"/>
        </w:rPr>
      </w:pPr>
      <w:r>
        <w:rPr>
          <w:rFonts w:ascii="Interstate-Regular" w:hAnsi="Interstate-Regular"/>
          <w:noProof/>
        </w:rPr>
        <w:lastRenderedPageBreak/>
        <mc:AlternateContent>
          <mc:Choice Requires="wps">
            <w:drawing>
              <wp:anchor distT="0" distB="0" distL="114300" distR="114300" simplePos="0" relativeHeight="251661312" behindDoc="0" locked="0" layoutInCell="1" allowOverlap="1">
                <wp:simplePos x="0" y="0"/>
                <wp:positionH relativeFrom="column">
                  <wp:posOffset>1496060</wp:posOffset>
                </wp:positionH>
                <wp:positionV relativeFrom="paragraph">
                  <wp:posOffset>-5194300</wp:posOffset>
                </wp:positionV>
                <wp:extent cx="2778760" cy="1092835"/>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1092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Interstate-Bold" w:hAnsi="Interstate-Bold"/>
                              </w:rPr>
                              <w:id w:val="-1541267809"/>
                              <w:lock w:val="sdtContentLocked"/>
                            </w:sdtPr>
                            <w:sdtEndPr/>
                            <w:sdtContent>
                              <w:p w:rsidR="0047439A" w:rsidRPr="004C66AD" w:rsidRDefault="0047439A" w:rsidP="004C66AD">
                                <w:pPr>
                                  <w:spacing w:after="0" w:line="240" w:lineRule="auto"/>
                                  <w:jc w:val="center"/>
                                  <w:rPr>
                                    <w:rFonts w:ascii="Interstate-Bold" w:hAnsi="Interstate-Bold"/>
                                  </w:rPr>
                                </w:pPr>
                                <w:r w:rsidRPr="004C66AD">
                                  <w:rPr>
                                    <w:rFonts w:ascii="Interstate-Bold" w:hAnsi="Interstate-Bold"/>
                                  </w:rPr>
                                  <w:t>The Jammu and Kashmir Bank Limited</w:t>
                                </w:r>
                              </w:p>
                            </w:sdtContent>
                          </w:sdt>
                          <w:sdt>
                            <w:sdtPr>
                              <w:rPr>
                                <w:rFonts w:ascii="Interstate-Light" w:hAnsi="Interstate-Light"/>
                              </w:rPr>
                              <w:id w:val="1010721767"/>
                              <w:lock w:val="sdtContentLocked"/>
                            </w:sdtPr>
                            <w:sdtEndPr/>
                            <w:sdtContent>
                              <w:p w:rsidR="0047439A" w:rsidRPr="004C66AD" w:rsidRDefault="0047439A" w:rsidP="004C66AD">
                                <w:pPr>
                                  <w:spacing w:after="0" w:line="240" w:lineRule="auto"/>
                                  <w:jc w:val="center"/>
                                  <w:rPr>
                                    <w:rFonts w:ascii="Interstate-Light" w:hAnsi="Interstate-Light"/>
                                  </w:rPr>
                                </w:pPr>
                                <w:r w:rsidRPr="004C66AD">
                                  <w:rPr>
                                    <w:rFonts w:ascii="Interstate-Light" w:hAnsi="Interstate-Light"/>
                                  </w:rPr>
                                  <w:t>Corporate Headquarters, M. A. Road,</w:t>
                                </w:r>
                              </w:p>
                              <w:p w:rsidR="0047439A" w:rsidRPr="004C66AD" w:rsidRDefault="0047439A" w:rsidP="004C66AD">
                                <w:pPr>
                                  <w:spacing w:after="0" w:line="240" w:lineRule="auto"/>
                                  <w:jc w:val="center"/>
                                  <w:rPr>
                                    <w:rFonts w:ascii="Interstate-Light" w:hAnsi="Interstate-Light"/>
                                  </w:rPr>
                                </w:pPr>
                                <w:r w:rsidRPr="004C66AD">
                                  <w:rPr>
                                    <w:rFonts w:ascii="Interstate-Light" w:hAnsi="Interstate-Light"/>
                                  </w:rPr>
                                  <w:t>Srinagar 190001, Kashmir (J&amp;K)</w:t>
                                </w:r>
                              </w:p>
                              <w:p w:rsidR="0047439A" w:rsidRPr="004C66AD" w:rsidRDefault="009409D2" w:rsidP="004C66AD">
                                <w:pPr>
                                  <w:spacing w:after="0" w:line="240" w:lineRule="auto"/>
                                  <w:jc w:val="center"/>
                                  <w:rPr>
                                    <w:rFonts w:ascii="Interstate-Light" w:hAnsi="Interstate-Light"/>
                                  </w:rPr>
                                </w:pPr>
                                <w:hyperlink r:id="rId13" w:history="1">
                                  <w:r w:rsidR="0047439A" w:rsidRPr="004C66AD">
                                    <w:rPr>
                                      <w:rStyle w:val="Hyperlink"/>
                                      <w:rFonts w:ascii="Interstate-Light" w:hAnsi="Interstate-Light"/>
                                    </w:rPr>
                                    <w:t>www.jkbank.com</w:t>
                                  </w:r>
                                </w:hyperlink>
                                <w:r w:rsidR="0047439A" w:rsidRPr="004C66AD">
                                  <w:rPr>
                                    <w:rFonts w:ascii="Interstate-Light" w:hAnsi="Interstate-Light"/>
                                  </w:rPr>
                                  <w:t>, www.jkbank.net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17.8pt;margin-top:-409pt;width:218.8pt;height:8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" filled="f" stroked="f" strokeweight=".5pt">
                <v:path arrowok="t"/>
                <v:textbox>
                  <w:txbxContent>
                    <w:sdt>
                      <w:sdtPr>
                        <w:rPr>
                          <w:rFonts w:ascii="Interstate-Bold" w:hAnsi="Interstate-Bold"/>
                        </w:rPr>
                        <w:id w:val="-1541267809"/>
                        <w:lock w:val="sdtContentLocked"/>
                      </w:sdtPr>
                      <w:sdtContent>
                        <w:p w:rsidR="0047439A" w:rsidRPr="004C66AD" w:rsidRDefault="0047439A" w:rsidP="004C66AD">
                          <w:pPr>
                            <w:spacing w:after="0" w:line="240" w:lineRule="auto"/>
                            <w:jc w:val="center"/>
                            <w:rPr>
                              <w:rFonts w:ascii="Interstate-Bold" w:hAnsi="Interstate-Bold"/>
                            </w:rPr>
                          </w:pPr>
                          <w:r w:rsidRPr="004C66AD">
                            <w:rPr>
                              <w:rFonts w:ascii="Interstate-Bold" w:hAnsi="Interstate-Bold"/>
                            </w:rPr>
                            <w:t>The Jammu and Kashmir Bank Limited</w:t>
                          </w:r>
                        </w:p>
                      </w:sdtContent>
                    </w:sdt>
                    <w:sdt>
                      <w:sdtPr>
                        <w:rPr>
                          <w:rFonts w:ascii="Interstate-Light" w:hAnsi="Interstate-Light"/>
                        </w:rPr>
                        <w:id w:val="1010721767"/>
                        <w:lock w:val="sdtContentLocked"/>
                      </w:sdtPr>
                      <w:sdtContent>
                        <w:p w:rsidR="0047439A" w:rsidRPr="004C66AD" w:rsidRDefault="0047439A" w:rsidP="004C66AD">
                          <w:pPr>
                            <w:spacing w:after="0" w:line="240" w:lineRule="auto"/>
                            <w:jc w:val="center"/>
                            <w:rPr>
                              <w:rFonts w:ascii="Interstate-Light" w:hAnsi="Interstate-Light"/>
                            </w:rPr>
                          </w:pPr>
                          <w:r w:rsidRPr="004C66AD">
                            <w:rPr>
                              <w:rFonts w:ascii="Interstate-Light" w:hAnsi="Interstate-Light"/>
                            </w:rPr>
                            <w:t>Corporate Headquarters, M. A. Road,</w:t>
                          </w:r>
                        </w:p>
                        <w:p w:rsidR="0047439A" w:rsidRPr="004C66AD" w:rsidRDefault="0047439A" w:rsidP="004C66AD">
                          <w:pPr>
                            <w:spacing w:after="0" w:line="240" w:lineRule="auto"/>
                            <w:jc w:val="center"/>
                            <w:rPr>
                              <w:rFonts w:ascii="Interstate-Light" w:hAnsi="Interstate-Light"/>
                            </w:rPr>
                          </w:pPr>
                          <w:r w:rsidRPr="004C66AD">
                            <w:rPr>
                              <w:rFonts w:ascii="Interstate-Light" w:hAnsi="Interstate-Light"/>
                            </w:rPr>
                            <w:t>Srinagar 190001, Kashmir (J&amp;K)</w:t>
                          </w:r>
                        </w:p>
                        <w:p w:rsidR="0047439A" w:rsidRPr="004C66AD" w:rsidRDefault="0047439A" w:rsidP="004C66AD">
                          <w:pPr>
                            <w:spacing w:after="0" w:line="240" w:lineRule="auto"/>
                            <w:jc w:val="center"/>
                            <w:rPr>
                              <w:rFonts w:ascii="Interstate-Light" w:hAnsi="Interstate-Light"/>
                            </w:rPr>
                          </w:pPr>
                          <w:hyperlink r:id="rId14" w:history="1">
                            <w:r w:rsidRPr="004C66AD">
                              <w:rPr>
                                <w:rStyle w:val="Hyperlink"/>
                                <w:rFonts w:ascii="Interstate-Light" w:hAnsi="Interstate-Light"/>
                              </w:rPr>
                              <w:t>www.jkbank.com</w:t>
                            </w:r>
                          </w:hyperlink>
                          <w:r w:rsidRPr="004C66AD">
                            <w:rPr>
                              <w:rFonts w:ascii="Interstate-Light" w:hAnsi="Interstate-Light"/>
                            </w:rPr>
                            <w:t>, www.jkbank.net</w:t>
                          </w:r>
                        </w:p>
                      </w:sdtContent>
                    </w:sdt>
                  </w:txbxContent>
                </v:textbox>
              </v:shape>
            </w:pict>
          </mc:Fallback>
        </mc:AlternateContent>
      </w:r>
      <w:r w:rsidR="004C66AD">
        <w:rPr>
          <w:rFonts w:ascii="Interstate-Regular" w:hAnsi="Interstate-Regular"/>
          <w:noProof/>
        </w:rPr>
        <w:drawing>
          <wp:anchor distT="0" distB="0" distL="114300" distR="114300" simplePos="0" relativeHeight="251660288" behindDoc="1" locked="0" layoutInCell="1" allowOverlap="1">
            <wp:simplePos x="914400" y="914400"/>
            <wp:positionH relativeFrom="margin">
              <wp:align>center</wp:align>
            </wp:positionH>
            <wp:positionV relativeFrom="margin">
              <wp:align>center</wp:align>
            </wp:positionV>
            <wp:extent cx="6720120" cy="9504000"/>
            <wp:effectExtent l="0" t="0" r="5080" b="2540"/>
            <wp:wrapSquare wrapText="bothSides"/>
            <wp:docPr id="8" name="Picture 8" descr="F:\ATM Deployment Policy Back Title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M Deployment Policy Back Title Pag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20120" cy="9504000"/>
                    </a:xfrm>
                    <a:prstGeom prst="rect">
                      <a:avLst/>
                    </a:prstGeom>
                    <a:noFill/>
                    <a:ln>
                      <a:noFill/>
                    </a:ln>
                  </pic:spPr>
                </pic:pic>
              </a:graphicData>
            </a:graphic>
          </wp:anchor>
        </w:drawing>
      </w:r>
      <w:r w:rsidR="00215F1C">
        <w:rPr>
          <w:rFonts w:ascii="Interstate-Regular" w:hAnsi="Interstate-Regular"/>
        </w:rPr>
        <w:t>Soz@1995</w:t>
      </w:r>
    </w:p>
    <w:sectPr w:rsidR="00535F1A" w:rsidRPr="00535F1A" w:rsidSect="008A43E3">
      <w:pgSz w:w="11907" w:h="16839" w:code="9"/>
      <w:pgMar w:top="1440" w:right="1440" w:bottom="1440" w:left="1440" w:header="624" w:footer="680" w:gutter="0"/>
      <w:pgBorders w:display="not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D2" w:rsidRDefault="009409D2" w:rsidP="008A43E3">
      <w:pPr>
        <w:spacing w:after="0" w:line="240" w:lineRule="auto"/>
      </w:pPr>
      <w:r>
        <w:separator/>
      </w:r>
    </w:p>
  </w:endnote>
  <w:endnote w:type="continuationSeparator" w:id="0">
    <w:p w:rsidR="009409D2" w:rsidRDefault="009409D2" w:rsidP="008A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panose1 w:val="00000000000000000000"/>
    <w:charset w:val="00"/>
    <w:family w:val="swiss"/>
    <w:notTrueType/>
    <w:pitch w:val="default"/>
    <w:sig w:usb0="00000003" w:usb1="00000000" w:usb2="00000000" w:usb3="00000000" w:csb0="00000001" w:csb1="00000000"/>
  </w:font>
  <w:font w:name="InterstateLight">
    <w:altName w:val="Candara"/>
    <w:charset w:val="00"/>
    <w:family w:val="auto"/>
    <w:pitch w:val="variable"/>
    <w:sig w:usb0="00000001" w:usb1="4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Courier New"/>
    <w:panose1 w:val="00000000000000000000"/>
    <w:charset w:val="00"/>
    <w:family w:val="swiss"/>
    <w:notTrueType/>
    <w:pitch w:val="variable"/>
    <w:sig w:usb0="00000001" w:usb1="00000000" w:usb2="00000000" w:usb3="00000000" w:csb0="00000009" w:csb1="00000000"/>
  </w:font>
  <w:font w:name="Interstate-Bold">
    <w:altName w:val="Arial"/>
    <w:panose1 w:val="00000000000000000000"/>
    <w:charset w:val="00"/>
    <w:family w:val="swiss"/>
    <w:notTrueType/>
    <w:pitch w:val="variable"/>
    <w:sig w:usb0="00000083" w:usb1="00000000" w:usb2="00000000" w:usb3="00000000" w:csb0="00000009"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020211"/>
      <w:docPartObj>
        <w:docPartGallery w:val="Page Numbers (Bottom of Page)"/>
        <w:docPartUnique/>
      </w:docPartObj>
    </w:sdtPr>
    <w:sdtEndPr/>
    <w:sdtContent>
      <w:sdt>
        <w:sdtPr>
          <w:id w:val="-1769616900"/>
          <w:docPartObj>
            <w:docPartGallery w:val="Page Numbers (Top of Page)"/>
            <w:docPartUnique/>
          </w:docPartObj>
        </w:sdtPr>
        <w:sdtEndPr/>
        <w:sdtContent>
          <w:p w:rsidR="0047439A" w:rsidRDefault="004743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2F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2F79">
              <w:rPr>
                <w:b/>
                <w:bCs/>
                <w:noProof/>
              </w:rPr>
              <w:t>22</w:t>
            </w:r>
            <w:r>
              <w:rPr>
                <w:b/>
                <w:bCs/>
                <w:sz w:val="24"/>
                <w:szCs w:val="24"/>
              </w:rPr>
              <w:fldChar w:fldCharType="end"/>
            </w:r>
          </w:p>
        </w:sdtContent>
      </w:sdt>
    </w:sdtContent>
  </w:sdt>
  <w:p w:rsidR="0047439A" w:rsidRDefault="0047439A" w:rsidP="00E829AE">
    <w:pPr>
      <w:pStyle w:val="Footer"/>
    </w:pPr>
    <w:r>
      <w:t>Corporate Social Responsibility Department</w:t>
    </w:r>
  </w:p>
  <w:p w:rsidR="0047439A" w:rsidRDefault="004743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D2" w:rsidRDefault="009409D2" w:rsidP="008A43E3">
      <w:pPr>
        <w:spacing w:after="0" w:line="240" w:lineRule="auto"/>
      </w:pPr>
      <w:r>
        <w:separator/>
      </w:r>
    </w:p>
  </w:footnote>
  <w:footnote w:type="continuationSeparator" w:id="0">
    <w:p w:rsidR="009409D2" w:rsidRDefault="009409D2" w:rsidP="008A4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9A" w:rsidRDefault="0047439A" w:rsidP="000A5246">
    <w:pPr>
      <w:pStyle w:val="Header"/>
      <w:ind w:firstLine="2160"/>
      <w:jc w:val="right"/>
    </w:pPr>
    <w:r>
      <w:rPr>
        <w:rFonts w:ascii="Interstate-Regular" w:hAnsi="Interstate-Regular"/>
        <w:noProof/>
      </w:rPr>
      <mc:AlternateContent>
        <mc:Choice Requires="wps">
          <w:drawing>
            <wp:anchor distT="4294967295" distB="4294967295" distL="114300" distR="114300" simplePos="0" relativeHeight="251659264" behindDoc="0" locked="0" layoutInCell="1" allowOverlap="1">
              <wp:simplePos x="0" y="0"/>
              <wp:positionH relativeFrom="column">
                <wp:posOffset>-533400</wp:posOffset>
              </wp:positionH>
              <wp:positionV relativeFrom="paragraph">
                <wp:posOffset>603884</wp:posOffset>
              </wp:positionV>
              <wp:extent cx="6810375" cy="0"/>
              <wp:effectExtent l="0" t="0" r="28575" b="190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896A1" id="_x0000_t32" coordsize="21600,21600" o:spt="32" o:oned="t" path="m,l21600,21600e" filled="f">
              <v:path arrowok="t" fillok="f" o:connecttype="none"/>
              <o:lock v:ext="edit" shapetype="t"/>
            </v:shapetype>
            <v:shape id="AutoShape 2" o:spid="_x0000_s1026" type="#_x0000_t32" style="position:absolute;margin-left:-42pt;margin-top:47.55pt;width:53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DF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hhJ&#10;0sOOng9OhdIo9fMZtM0hrJQ74zukJ/mqXxT9bpFUZUtkw0Pw21lDbuIzoncp/mI1VNkPnxWDGAL4&#10;YVin2vQeEsaATmEn59tO+MkhCh/niyR+eJxhRE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"/>
          </w:pict>
        </mc:Fallback>
      </mc:AlternateContent>
    </w:r>
    <w:r w:rsidRPr="008A43E3">
      <w:rPr>
        <w:rFonts w:ascii="Interstate-Regular" w:hAnsi="Interstate-Regular"/>
        <w:noProof/>
      </w:rPr>
      <w:drawing>
        <wp:anchor distT="0" distB="0" distL="114300" distR="114300" simplePos="0" relativeHeight="251665920" behindDoc="1" locked="0" layoutInCell="1" allowOverlap="1">
          <wp:simplePos x="0" y="0"/>
          <wp:positionH relativeFrom="column">
            <wp:posOffset>-400050</wp:posOffset>
          </wp:positionH>
          <wp:positionV relativeFrom="paragraph">
            <wp:posOffset>-1905</wp:posOffset>
          </wp:positionV>
          <wp:extent cx="1652270" cy="600075"/>
          <wp:effectExtent l="19050" t="0" r="5080" b="0"/>
          <wp:wrapNone/>
          <wp:docPr id="1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652270" cy="600075"/>
                  </a:xfrm>
                  <a:prstGeom prst="rect">
                    <a:avLst/>
                  </a:prstGeom>
                </pic:spPr>
              </pic:pic>
            </a:graphicData>
          </a:graphic>
        </wp:anchor>
      </w:drawing>
    </w:r>
    <w:r w:rsidRPr="00127F1F">
      <w:t xml:space="preserve"> </w:t>
    </w:r>
    <w:r>
      <w:t xml:space="preserve">CSR Policy (Corporate Social Responsibility Department), </w:t>
    </w:r>
  </w:p>
  <w:p w:rsidR="0047439A" w:rsidRPr="008A43E3" w:rsidRDefault="0047439A" w:rsidP="000A5246">
    <w:pPr>
      <w:pStyle w:val="Header"/>
      <w:ind w:firstLine="2160"/>
      <w:jc w:val="right"/>
      <w:rPr>
        <w:rFonts w:ascii="Interstate-Regular" w:hAnsi="Interstate-Regular"/>
      </w:rPr>
    </w:pPr>
    <w:r>
      <w:t>Confidential &amp; for internal circulation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5pt;height:121.5pt" o:bullet="t">
        <v:imagedata r:id="rId1" o:title="pin"/>
      </v:shape>
    </w:pict>
  </w:numPicBullet>
  <w:abstractNum w:abstractNumId="0" w15:restartNumberingAfterBreak="0">
    <w:nsid w:val="02517FBF"/>
    <w:multiLevelType w:val="hybridMultilevel"/>
    <w:tmpl w:val="CFAEC91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581B08"/>
    <w:multiLevelType w:val="hybridMultilevel"/>
    <w:tmpl w:val="D8BC455A"/>
    <w:lvl w:ilvl="0" w:tplc="D496370A">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084C7D67"/>
    <w:multiLevelType w:val="hybridMultilevel"/>
    <w:tmpl w:val="6DEEB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F061A4"/>
    <w:multiLevelType w:val="multilevel"/>
    <w:tmpl w:val="3F6429B2"/>
    <w:lvl w:ilvl="0">
      <w:start w:val="1"/>
      <w:numFmt w:val="lowerLetter"/>
      <w:lvlText w:val="%1."/>
      <w:lvlJc w:val="left"/>
      <w:pPr>
        <w:tabs>
          <w:tab w:val="num" w:pos="720"/>
        </w:tabs>
        <w:ind w:left="720" w:hanging="360"/>
      </w:pPr>
      <w:rPr>
        <w:rFonts w:hint="default"/>
        <w:b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B7AB3"/>
    <w:multiLevelType w:val="hybridMultilevel"/>
    <w:tmpl w:val="D8BC455A"/>
    <w:lvl w:ilvl="0" w:tplc="D496370A">
      <w:start w:val="1"/>
      <w:numFmt w:val="low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15:restartNumberingAfterBreak="0">
    <w:nsid w:val="153A14CC"/>
    <w:multiLevelType w:val="hybridMultilevel"/>
    <w:tmpl w:val="A804328E"/>
    <w:lvl w:ilvl="0" w:tplc="04090017">
      <w:start w:val="1"/>
      <w:numFmt w:val="lowerLetter"/>
      <w:lvlText w:val="%1)"/>
      <w:lvlJc w:val="lef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1B80381D"/>
    <w:multiLevelType w:val="multilevel"/>
    <w:tmpl w:val="C28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D4470"/>
    <w:multiLevelType w:val="hybridMultilevel"/>
    <w:tmpl w:val="4CA4A8B6"/>
    <w:lvl w:ilvl="0" w:tplc="733AF5C0">
      <w:start w:val="1"/>
      <w:numFmt w:val="low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8" w15:restartNumberingAfterBreak="0">
    <w:nsid w:val="1F623536"/>
    <w:multiLevelType w:val="hybridMultilevel"/>
    <w:tmpl w:val="E40ADCC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15:restartNumberingAfterBreak="0">
    <w:nsid w:val="229F69AF"/>
    <w:multiLevelType w:val="multilevel"/>
    <w:tmpl w:val="B964BA06"/>
    <w:lvl w:ilvl="0">
      <w:start w:val="1"/>
      <w:numFmt w:val="decimal"/>
      <w:lvlText w:val="%1."/>
      <w:lvlJc w:val="left"/>
      <w:pPr>
        <w:tabs>
          <w:tab w:val="num" w:pos="720"/>
        </w:tabs>
        <w:ind w:left="720" w:hanging="360"/>
      </w:pPr>
      <w:rPr>
        <w:rFonts w:ascii="Interstate-Regular" w:eastAsiaTheme="minorEastAsia" w:hAnsi="Interstate-Regular" w:cs="Interstate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02732"/>
    <w:multiLevelType w:val="hybridMultilevel"/>
    <w:tmpl w:val="DC06746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15:restartNumberingAfterBreak="0">
    <w:nsid w:val="24BE4BC1"/>
    <w:multiLevelType w:val="multilevel"/>
    <w:tmpl w:val="6630A15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54EF0"/>
    <w:multiLevelType w:val="hybridMultilevel"/>
    <w:tmpl w:val="AEE86868"/>
    <w:lvl w:ilvl="0" w:tplc="C6C051E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7C7B"/>
    <w:multiLevelType w:val="multilevel"/>
    <w:tmpl w:val="939A28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02BD2"/>
    <w:multiLevelType w:val="hybridMultilevel"/>
    <w:tmpl w:val="A3E876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7C4EFA"/>
    <w:multiLevelType w:val="hybridMultilevel"/>
    <w:tmpl w:val="D72E7896"/>
    <w:lvl w:ilvl="0" w:tplc="6DD4F94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67155"/>
    <w:multiLevelType w:val="hybridMultilevel"/>
    <w:tmpl w:val="196CBA4A"/>
    <w:lvl w:ilvl="0" w:tplc="0EE6CB1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7" w15:restartNumberingAfterBreak="0">
    <w:nsid w:val="3B031BBD"/>
    <w:multiLevelType w:val="hybridMultilevel"/>
    <w:tmpl w:val="043AA0E0"/>
    <w:lvl w:ilvl="0" w:tplc="AAD2C174">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3E1455AD"/>
    <w:multiLevelType w:val="multilevel"/>
    <w:tmpl w:val="B964BA06"/>
    <w:lvl w:ilvl="0">
      <w:start w:val="1"/>
      <w:numFmt w:val="decimal"/>
      <w:lvlText w:val="%1."/>
      <w:lvlJc w:val="left"/>
      <w:pPr>
        <w:tabs>
          <w:tab w:val="num" w:pos="720"/>
        </w:tabs>
        <w:ind w:left="720" w:hanging="360"/>
      </w:pPr>
      <w:rPr>
        <w:rFonts w:ascii="Interstate-Regular" w:eastAsiaTheme="minorEastAsia" w:hAnsi="Interstate-Regular" w:cs="Interstate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C3065B"/>
    <w:multiLevelType w:val="hybridMultilevel"/>
    <w:tmpl w:val="A3A2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E7CFC"/>
    <w:multiLevelType w:val="multilevel"/>
    <w:tmpl w:val="36F60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06D43"/>
    <w:multiLevelType w:val="hybridMultilevel"/>
    <w:tmpl w:val="D34496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73452CB"/>
    <w:multiLevelType w:val="hybridMultilevel"/>
    <w:tmpl w:val="00B21290"/>
    <w:lvl w:ilvl="0" w:tplc="FDB827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82F3D"/>
    <w:multiLevelType w:val="hybridMultilevel"/>
    <w:tmpl w:val="D3B67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E761F2"/>
    <w:multiLevelType w:val="hybridMultilevel"/>
    <w:tmpl w:val="5B485E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E112E38"/>
    <w:multiLevelType w:val="hybridMultilevel"/>
    <w:tmpl w:val="B3D69E58"/>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EDA563C"/>
    <w:multiLevelType w:val="hybridMultilevel"/>
    <w:tmpl w:val="1A6015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173F3B"/>
    <w:multiLevelType w:val="hybridMultilevel"/>
    <w:tmpl w:val="40BA8E16"/>
    <w:lvl w:ilvl="0" w:tplc="40090017">
      <w:start w:val="1"/>
      <w:numFmt w:val="lowerLetter"/>
      <w:lvlText w:val="%1)"/>
      <w:lvlJc w:val="left"/>
      <w:pPr>
        <w:ind w:left="2611" w:hanging="360"/>
      </w:pPr>
    </w:lvl>
    <w:lvl w:ilvl="1" w:tplc="40090019" w:tentative="1">
      <w:start w:val="1"/>
      <w:numFmt w:val="lowerLetter"/>
      <w:lvlText w:val="%2."/>
      <w:lvlJc w:val="left"/>
      <w:pPr>
        <w:ind w:left="3331" w:hanging="360"/>
      </w:pPr>
    </w:lvl>
    <w:lvl w:ilvl="2" w:tplc="4009001B" w:tentative="1">
      <w:start w:val="1"/>
      <w:numFmt w:val="lowerRoman"/>
      <w:lvlText w:val="%3."/>
      <w:lvlJc w:val="right"/>
      <w:pPr>
        <w:ind w:left="4051" w:hanging="180"/>
      </w:pPr>
    </w:lvl>
    <w:lvl w:ilvl="3" w:tplc="4009000F" w:tentative="1">
      <w:start w:val="1"/>
      <w:numFmt w:val="decimal"/>
      <w:lvlText w:val="%4."/>
      <w:lvlJc w:val="left"/>
      <w:pPr>
        <w:ind w:left="4771" w:hanging="360"/>
      </w:pPr>
    </w:lvl>
    <w:lvl w:ilvl="4" w:tplc="40090019" w:tentative="1">
      <w:start w:val="1"/>
      <w:numFmt w:val="lowerLetter"/>
      <w:lvlText w:val="%5."/>
      <w:lvlJc w:val="left"/>
      <w:pPr>
        <w:ind w:left="5491" w:hanging="360"/>
      </w:pPr>
    </w:lvl>
    <w:lvl w:ilvl="5" w:tplc="4009001B" w:tentative="1">
      <w:start w:val="1"/>
      <w:numFmt w:val="lowerRoman"/>
      <w:lvlText w:val="%6."/>
      <w:lvlJc w:val="right"/>
      <w:pPr>
        <w:ind w:left="6211" w:hanging="180"/>
      </w:pPr>
    </w:lvl>
    <w:lvl w:ilvl="6" w:tplc="4009000F" w:tentative="1">
      <w:start w:val="1"/>
      <w:numFmt w:val="decimal"/>
      <w:lvlText w:val="%7."/>
      <w:lvlJc w:val="left"/>
      <w:pPr>
        <w:ind w:left="6931" w:hanging="360"/>
      </w:pPr>
    </w:lvl>
    <w:lvl w:ilvl="7" w:tplc="40090019" w:tentative="1">
      <w:start w:val="1"/>
      <w:numFmt w:val="lowerLetter"/>
      <w:lvlText w:val="%8."/>
      <w:lvlJc w:val="left"/>
      <w:pPr>
        <w:ind w:left="7651" w:hanging="360"/>
      </w:pPr>
    </w:lvl>
    <w:lvl w:ilvl="8" w:tplc="4009001B" w:tentative="1">
      <w:start w:val="1"/>
      <w:numFmt w:val="lowerRoman"/>
      <w:lvlText w:val="%9."/>
      <w:lvlJc w:val="right"/>
      <w:pPr>
        <w:ind w:left="8371" w:hanging="180"/>
      </w:pPr>
    </w:lvl>
  </w:abstractNum>
  <w:abstractNum w:abstractNumId="28" w15:restartNumberingAfterBreak="0">
    <w:nsid w:val="5F6A206C"/>
    <w:multiLevelType w:val="multilevel"/>
    <w:tmpl w:val="F1F8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C552A"/>
    <w:multiLevelType w:val="hybridMultilevel"/>
    <w:tmpl w:val="CE1C923E"/>
    <w:lvl w:ilvl="0" w:tplc="FC0627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41D56"/>
    <w:multiLevelType w:val="hybridMultilevel"/>
    <w:tmpl w:val="DC06746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15:restartNumberingAfterBreak="0">
    <w:nsid w:val="65F3663A"/>
    <w:multiLevelType w:val="multilevel"/>
    <w:tmpl w:val="4EF4792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47238"/>
    <w:multiLevelType w:val="hybridMultilevel"/>
    <w:tmpl w:val="19448A5E"/>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3" w15:restartNumberingAfterBreak="0">
    <w:nsid w:val="66772DED"/>
    <w:multiLevelType w:val="hybridMultilevel"/>
    <w:tmpl w:val="2CBA57C0"/>
    <w:lvl w:ilvl="0" w:tplc="4009001B">
      <w:start w:val="1"/>
      <w:numFmt w:val="lowerRoman"/>
      <w:lvlText w:val="%1."/>
      <w:lvlJc w:val="right"/>
      <w:pPr>
        <w:ind w:left="931" w:hanging="360"/>
      </w:pPr>
    </w:lvl>
    <w:lvl w:ilvl="1" w:tplc="40090019" w:tentative="1">
      <w:start w:val="1"/>
      <w:numFmt w:val="lowerLetter"/>
      <w:lvlText w:val="%2."/>
      <w:lvlJc w:val="left"/>
      <w:pPr>
        <w:ind w:left="1651" w:hanging="360"/>
      </w:pPr>
    </w:lvl>
    <w:lvl w:ilvl="2" w:tplc="4009001B" w:tentative="1">
      <w:start w:val="1"/>
      <w:numFmt w:val="lowerRoman"/>
      <w:lvlText w:val="%3."/>
      <w:lvlJc w:val="right"/>
      <w:pPr>
        <w:ind w:left="2371" w:hanging="180"/>
      </w:pPr>
    </w:lvl>
    <w:lvl w:ilvl="3" w:tplc="4009000F" w:tentative="1">
      <w:start w:val="1"/>
      <w:numFmt w:val="decimal"/>
      <w:lvlText w:val="%4."/>
      <w:lvlJc w:val="left"/>
      <w:pPr>
        <w:ind w:left="3091" w:hanging="360"/>
      </w:pPr>
    </w:lvl>
    <w:lvl w:ilvl="4" w:tplc="40090019" w:tentative="1">
      <w:start w:val="1"/>
      <w:numFmt w:val="lowerLetter"/>
      <w:lvlText w:val="%5."/>
      <w:lvlJc w:val="left"/>
      <w:pPr>
        <w:ind w:left="3811" w:hanging="360"/>
      </w:pPr>
    </w:lvl>
    <w:lvl w:ilvl="5" w:tplc="4009001B" w:tentative="1">
      <w:start w:val="1"/>
      <w:numFmt w:val="lowerRoman"/>
      <w:lvlText w:val="%6."/>
      <w:lvlJc w:val="right"/>
      <w:pPr>
        <w:ind w:left="4531" w:hanging="180"/>
      </w:pPr>
    </w:lvl>
    <w:lvl w:ilvl="6" w:tplc="4009000F" w:tentative="1">
      <w:start w:val="1"/>
      <w:numFmt w:val="decimal"/>
      <w:lvlText w:val="%7."/>
      <w:lvlJc w:val="left"/>
      <w:pPr>
        <w:ind w:left="5251" w:hanging="360"/>
      </w:pPr>
    </w:lvl>
    <w:lvl w:ilvl="7" w:tplc="40090019" w:tentative="1">
      <w:start w:val="1"/>
      <w:numFmt w:val="lowerLetter"/>
      <w:lvlText w:val="%8."/>
      <w:lvlJc w:val="left"/>
      <w:pPr>
        <w:ind w:left="5971" w:hanging="360"/>
      </w:pPr>
    </w:lvl>
    <w:lvl w:ilvl="8" w:tplc="4009001B" w:tentative="1">
      <w:start w:val="1"/>
      <w:numFmt w:val="lowerRoman"/>
      <w:lvlText w:val="%9."/>
      <w:lvlJc w:val="right"/>
      <w:pPr>
        <w:ind w:left="6691" w:hanging="180"/>
      </w:pPr>
    </w:lvl>
  </w:abstractNum>
  <w:abstractNum w:abstractNumId="34" w15:restartNumberingAfterBreak="0">
    <w:nsid w:val="66CD1813"/>
    <w:multiLevelType w:val="hybridMultilevel"/>
    <w:tmpl w:val="A33CD5CE"/>
    <w:lvl w:ilvl="0" w:tplc="B3E4D5E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AF75B9"/>
    <w:multiLevelType w:val="hybridMultilevel"/>
    <w:tmpl w:val="40BA8E16"/>
    <w:lvl w:ilvl="0" w:tplc="40090017">
      <w:start w:val="1"/>
      <w:numFmt w:val="lowerLetter"/>
      <w:lvlText w:val="%1)"/>
      <w:lvlJc w:val="left"/>
      <w:pPr>
        <w:ind w:left="2611" w:hanging="360"/>
      </w:pPr>
    </w:lvl>
    <w:lvl w:ilvl="1" w:tplc="40090019" w:tentative="1">
      <w:start w:val="1"/>
      <w:numFmt w:val="lowerLetter"/>
      <w:lvlText w:val="%2."/>
      <w:lvlJc w:val="left"/>
      <w:pPr>
        <w:ind w:left="3331" w:hanging="360"/>
      </w:pPr>
    </w:lvl>
    <w:lvl w:ilvl="2" w:tplc="4009001B" w:tentative="1">
      <w:start w:val="1"/>
      <w:numFmt w:val="lowerRoman"/>
      <w:lvlText w:val="%3."/>
      <w:lvlJc w:val="right"/>
      <w:pPr>
        <w:ind w:left="4051" w:hanging="180"/>
      </w:pPr>
    </w:lvl>
    <w:lvl w:ilvl="3" w:tplc="4009000F" w:tentative="1">
      <w:start w:val="1"/>
      <w:numFmt w:val="decimal"/>
      <w:lvlText w:val="%4."/>
      <w:lvlJc w:val="left"/>
      <w:pPr>
        <w:ind w:left="4771" w:hanging="360"/>
      </w:pPr>
    </w:lvl>
    <w:lvl w:ilvl="4" w:tplc="40090019" w:tentative="1">
      <w:start w:val="1"/>
      <w:numFmt w:val="lowerLetter"/>
      <w:lvlText w:val="%5."/>
      <w:lvlJc w:val="left"/>
      <w:pPr>
        <w:ind w:left="5491" w:hanging="360"/>
      </w:pPr>
    </w:lvl>
    <w:lvl w:ilvl="5" w:tplc="4009001B" w:tentative="1">
      <w:start w:val="1"/>
      <w:numFmt w:val="lowerRoman"/>
      <w:lvlText w:val="%6."/>
      <w:lvlJc w:val="right"/>
      <w:pPr>
        <w:ind w:left="6211" w:hanging="180"/>
      </w:pPr>
    </w:lvl>
    <w:lvl w:ilvl="6" w:tplc="4009000F" w:tentative="1">
      <w:start w:val="1"/>
      <w:numFmt w:val="decimal"/>
      <w:lvlText w:val="%7."/>
      <w:lvlJc w:val="left"/>
      <w:pPr>
        <w:ind w:left="6931" w:hanging="360"/>
      </w:pPr>
    </w:lvl>
    <w:lvl w:ilvl="7" w:tplc="40090019" w:tentative="1">
      <w:start w:val="1"/>
      <w:numFmt w:val="lowerLetter"/>
      <w:lvlText w:val="%8."/>
      <w:lvlJc w:val="left"/>
      <w:pPr>
        <w:ind w:left="7651" w:hanging="360"/>
      </w:pPr>
    </w:lvl>
    <w:lvl w:ilvl="8" w:tplc="4009001B" w:tentative="1">
      <w:start w:val="1"/>
      <w:numFmt w:val="lowerRoman"/>
      <w:lvlText w:val="%9."/>
      <w:lvlJc w:val="right"/>
      <w:pPr>
        <w:ind w:left="8371" w:hanging="180"/>
      </w:pPr>
    </w:lvl>
  </w:abstractNum>
  <w:abstractNum w:abstractNumId="36" w15:restartNumberingAfterBreak="0">
    <w:nsid w:val="6B04409F"/>
    <w:multiLevelType w:val="hybridMultilevel"/>
    <w:tmpl w:val="F112E438"/>
    <w:lvl w:ilvl="0" w:tplc="00A06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63613F"/>
    <w:multiLevelType w:val="multilevel"/>
    <w:tmpl w:val="081E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116A11"/>
    <w:multiLevelType w:val="hybridMultilevel"/>
    <w:tmpl w:val="C6DA2D5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57D0B30"/>
    <w:multiLevelType w:val="hybridMultilevel"/>
    <w:tmpl w:val="A804328E"/>
    <w:lvl w:ilvl="0" w:tplc="04090017">
      <w:start w:val="1"/>
      <w:numFmt w:val="lowerLetter"/>
      <w:lvlText w:val="%1)"/>
      <w:lvlJc w:val="lef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0" w15:restartNumberingAfterBreak="0">
    <w:nsid w:val="75DD714A"/>
    <w:multiLevelType w:val="hybridMultilevel"/>
    <w:tmpl w:val="C962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977820"/>
    <w:multiLevelType w:val="hybridMultilevel"/>
    <w:tmpl w:val="D4D21D52"/>
    <w:lvl w:ilvl="0" w:tplc="9D5C680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2" w15:restartNumberingAfterBreak="0">
    <w:nsid w:val="7B570801"/>
    <w:multiLevelType w:val="hybridMultilevel"/>
    <w:tmpl w:val="D3449604"/>
    <w:lvl w:ilvl="0" w:tplc="04090017">
      <w:start w:val="1"/>
      <w:numFmt w:val="lowerLetter"/>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C2E3C17"/>
    <w:multiLevelType w:val="multilevel"/>
    <w:tmpl w:val="6AD4A8E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80C2F"/>
    <w:multiLevelType w:val="hybridMultilevel"/>
    <w:tmpl w:val="220EE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6"/>
  </w:num>
  <w:num w:numId="4">
    <w:abstractNumId w:val="29"/>
  </w:num>
  <w:num w:numId="5">
    <w:abstractNumId w:val="9"/>
  </w:num>
  <w:num w:numId="6">
    <w:abstractNumId w:val="20"/>
  </w:num>
  <w:num w:numId="7">
    <w:abstractNumId w:val="6"/>
  </w:num>
  <w:num w:numId="8">
    <w:abstractNumId w:val="19"/>
  </w:num>
  <w:num w:numId="9">
    <w:abstractNumId w:val="23"/>
  </w:num>
  <w:num w:numId="10">
    <w:abstractNumId w:val="1"/>
  </w:num>
  <w:num w:numId="11">
    <w:abstractNumId w:val="4"/>
  </w:num>
  <w:num w:numId="12">
    <w:abstractNumId w:val="16"/>
  </w:num>
  <w:num w:numId="13">
    <w:abstractNumId w:val="14"/>
  </w:num>
  <w:num w:numId="14">
    <w:abstractNumId w:val="0"/>
  </w:num>
  <w:num w:numId="15">
    <w:abstractNumId w:val="40"/>
  </w:num>
  <w:num w:numId="16">
    <w:abstractNumId w:val="44"/>
  </w:num>
  <w:num w:numId="17">
    <w:abstractNumId w:val="21"/>
  </w:num>
  <w:num w:numId="18">
    <w:abstractNumId w:val="42"/>
  </w:num>
  <w:num w:numId="19">
    <w:abstractNumId w:val="41"/>
  </w:num>
  <w:num w:numId="20">
    <w:abstractNumId w:val="15"/>
  </w:num>
  <w:num w:numId="21">
    <w:abstractNumId w:val="7"/>
  </w:num>
  <w:num w:numId="22">
    <w:abstractNumId w:val="17"/>
  </w:num>
  <w:num w:numId="23">
    <w:abstractNumId w:val="18"/>
  </w:num>
  <w:num w:numId="24">
    <w:abstractNumId w:val="43"/>
  </w:num>
  <w:num w:numId="25">
    <w:abstractNumId w:val="11"/>
  </w:num>
  <w:num w:numId="26">
    <w:abstractNumId w:val="31"/>
  </w:num>
  <w:num w:numId="27">
    <w:abstractNumId w:val="37"/>
  </w:num>
  <w:num w:numId="28">
    <w:abstractNumId w:val="34"/>
  </w:num>
  <w:num w:numId="29">
    <w:abstractNumId w:val="24"/>
  </w:num>
  <w:num w:numId="30">
    <w:abstractNumId w:val="38"/>
  </w:num>
  <w:num w:numId="31">
    <w:abstractNumId w:val="26"/>
  </w:num>
  <w:num w:numId="32">
    <w:abstractNumId w:val="10"/>
  </w:num>
  <w:num w:numId="33">
    <w:abstractNumId w:val="13"/>
  </w:num>
  <w:num w:numId="34">
    <w:abstractNumId w:val="30"/>
  </w:num>
  <w:num w:numId="35">
    <w:abstractNumId w:val="5"/>
  </w:num>
  <w:num w:numId="36">
    <w:abstractNumId w:val="3"/>
  </w:num>
  <w:num w:numId="37">
    <w:abstractNumId w:val="8"/>
  </w:num>
  <w:num w:numId="38">
    <w:abstractNumId w:val="39"/>
  </w:num>
  <w:num w:numId="39">
    <w:abstractNumId w:val="28"/>
  </w:num>
  <w:num w:numId="40">
    <w:abstractNumId w:val="25"/>
  </w:num>
  <w:num w:numId="41">
    <w:abstractNumId w:val="2"/>
  </w:num>
  <w:num w:numId="42">
    <w:abstractNumId w:val="35"/>
  </w:num>
  <w:num w:numId="43">
    <w:abstractNumId w:val="33"/>
  </w:num>
  <w:num w:numId="44">
    <w:abstractNumId w:val="2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E3"/>
    <w:rsid w:val="00003F1B"/>
    <w:rsid w:val="000107BD"/>
    <w:rsid w:val="00017336"/>
    <w:rsid w:val="000363A3"/>
    <w:rsid w:val="00063224"/>
    <w:rsid w:val="0006404C"/>
    <w:rsid w:val="000717D6"/>
    <w:rsid w:val="00072CD4"/>
    <w:rsid w:val="00075836"/>
    <w:rsid w:val="0008743D"/>
    <w:rsid w:val="000900A3"/>
    <w:rsid w:val="000A5246"/>
    <w:rsid w:val="000C516B"/>
    <w:rsid w:val="000E2DAD"/>
    <w:rsid w:val="000E4387"/>
    <w:rsid w:val="000F6E9F"/>
    <w:rsid w:val="001012F6"/>
    <w:rsid w:val="00121B23"/>
    <w:rsid w:val="00127F1F"/>
    <w:rsid w:val="001316CC"/>
    <w:rsid w:val="00145721"/>
    <w:rsid w:val="00154153"/>
    <w:rsid w:val="00166485"/>
    <w:rsid w:val="00170BDD"/>
    <w:rsid w:val="0017615C"/>
    <w:rsid w:val="001763BE"/>
    <w:rsid w:val="001775A6"/>
    <w:rsid w:val="0018440F"/>
    <w:rsid w:val="00193D10"/>
    <w:rsid w:val="0019703B"/>
    <w:rsid w:val="001A0EF3"/>
    <w:rsid w:val="001A6045"/>
    <w:rsid w:val="001A77BF"/>
    <w:rsid w:val="001B0BDF"/>
    <w:rsid w:val="001B4CA6"/>
    <w:rsid w:val="001C2618"/>
    <w:rsid w:val="001F3030"/>
    <w:rsid w:val="001F4F94"/>
    <w:rsid w:val="001F6910"/>
    <w:rsid w:val="00205945"/>
    <w:rsid w:val="00207D5A"/>
    <w:rsid w:val="00215F1C"/>
    <w:rsid w:val="00232F01"/>
    <w:rsid w:val="00243061"/>
    <w:rsid w:val="002532BF"/>
    <w:rsid w:val="002615FC"/>
    <w:rsid w:val="0026482D"/>
    <w:rsid w:val="002939CA"/>
    <w:rsid w:val="002B51B2"/>
    <w:rsid w:val="002B7D56"/>
    <w:rsid w:val="002C792A"/>
    <w:rsid w:val="002E2370"/>
    <w:rsid w:val="002E284A"/>
    <w:rsid w:val="002F3914"/>
    <w:rsid w:val="00300C5F"/>
    <w:rsid w:val="00326084"/>
    <w:rsid w:val="0032720F"/>
    <w:rsid w:val="00333797"/>
    <w:rsid w:val="0034140D"/>
    <w:rsid w:val="0034241A"/>
    <w:rsid w:val="00364A50"/>
    <w:rsid w:val="00373235"/>
    <w:rsid w:val="0038704D"/>
    <w:rsid w:val="003A6D4C"/>
    <w:rsid w:val="003C1422"/>
    <w:rsid w:val="003D7F5E"/>
    <w:rsid w:val="003E15E5"/>
    <w:rsid w:val="003F1821"/>
    <w:rsid w:val="003F7545"/>
    <w:rsid w:val="00404AE0"/>
    <w:rsid w:val="004056CD"/>
    <w:rsid w:val="00412B4B"/>
    <w:rsid w:val="00420768"/>
    <w:rsid w:val="00421F0A"/>
    <w:rsid w:val="004308D0"/>
    <w:rsid w:val="004401F4"/>
    <w:rsid w:val="004426D0"/>
    <w:rsid w:val="004469D1"/>
    <w:rsid w:val="004536E2"/>
    <w:rsid w:val="004555E6"/>
    <w:rsid w:val="004632F5"/>
    <w:rsid w:val="004742B0"/>
    <w:rsid w:val="0047439A"/>
    <w:rsid w:val="00477606"/>
    <w:rsid w:val="004A4CEC"/>
    <w:rsid w:val="004A7CA1"/>
    <w:rsid w:val="004C66AD"/>
    <w:rsid w:val="004D1B34"/>
    <w:rsid w:val="004E5268"/>
    <w:rsid w:val="004F0A87"/>
    <w:rsid w:val="004F584A"/>
    <w:rsid w:val="005001AE"/>
    <w:rsid w:val="00510FB1"/>
    <w:rsid w:val="0051264C"/>
    <w:rsid w:val="00523F80"/>
    <w:rsid w:val="0052598D"/>
    <w:rsid w:val="00535F1A"/>
    <w:rsid w:val="00537738"/>
    <w:rsid w:val="0054220C"/>
    <w:rsid w:val="00557A63"/>
    <w:rsid w:val="00564684"/>
    <w:rsid w:val="00566120"/>
    <w:rsid w:val="00573D59"/>
    <w:rsid w:val="005C0BDD"/>
    <w:rsid w:val="005C173C"/>
    <w:rsid w:val="005D1CF3"/>
    <w:rsid w:val="005D4974"/>
    <w:rsid w:val="005D5312"/>
    <w:rsid w:val="005D582B"/>
    <w:rsid w:val="005E7941"/>
    <w:rsid w:val="0060212D"/>
    <w:rsid w:val="00606E33"/>
    <w:rsid w:val="00612F67"/>
    <w:rsid w:val="00613EAF"/>
    <w:rsid w:val="006233EB"/>
    <w:rsid w:val="00626421"/>
    <w:rsid w:val="00652301"/>
    <w:rsid w:val="006532A3"/>
    <w:rsid w:val="00670667"/>
    <w:rsid w:val="00692D1E"/>
    <w:rsid w:val="00694C55"/>
    <w:rsid w:val="00697B94"/>
    <w:rsid w:val="006A40E7"/>
    <w:rsid w:val="006B5CE3"/>
    <w:rsid w:val="006B73AA"/>
    <w:rsid w:val="006C1892"/>
    <w:rsid w:val="006D74B6"/>
    <w:rsid w:val="006E2948"/>
    <w:rsid w:val="006E5C55"/>
    <w:rsid w:val="006F1016"/>
    <w:rsid w:val="006F2954"/>
    <w:rsid w:val="006F4E81"/>
    <w:rsid w:val="00707BAA"/>
    <w:rsid w:val="0071048B"/>
    <w:rsid w:val="00716F6E"/>
    <w:rsid w:val="00735E98"/>
    <w:rsid w:val="00761478"/>
    <w:rsid w:val="00783F60"/>
    <w:rsid w:val="00785ECA"/>
    <w:rsid w:val="007976B5"/>
    <w:rsid w:val="007B2A1A"/>
    <w:rsid w:val="007C0467"/>
    <w:rsid w:val="007D333F"/>
    <w:rsid w:val="007D3CEF"/>
    <w:rsid w:val="007F28BB"/>
    <w:rsid w:val="00812D2D"/>
    <w:rsid w:val="0081754A"/>
    <w:rsid w:val="00847C1B"/>
    <w:rsid w:val="00866786"/>
    <w:rsid w:val="00874DB8"/>
    <w:rsid w:val="0087723C"/>
    <w:rsid w:val="00887ED0"/>
    <w:rsid w:val="00896663"/>
    <w:rsid w:val="008A43E3"/>
    <w:rsid w:val="008A54CC"/>
    <w:rsid w:val="008B6773"/>
    <w:rsid w:val="008E21F6"/>
    <w:rsid w:val="008E6143"/>
    <w:rsid w:val="008F4076"/>
    <w:rsid w:val="008F420F"/>
    <w:rsid w:val="008F5C9B"/>
    <w:rsid w:val="009170F8"/>
    <w:rsid w:val="00923096"/>
    <w:rsid w:val="009300A3"/>
    <w:rsid w:val="00934C82"/>
    <w:rsid w:val="009409D2"/>
    <w:rsid w:val="00943FEA"/>
    <w:rsid w:val="00944E96"/>
    <w:rsid w:val="0095072D"/>
    <w:rsid w:val="00955EAB"/>
    <w:rsid w:val="009573B1"/>
    <w:rsid w:val="009669C9"/>
    <w:rsid w:val="009675E8"/>
    <w:rsid w:val="009703F3"/>
    <w:rsid w:val="00982FB1"/>
    <w:rsid w:val="009A5B7C"/>
    <w:rsid w:val="009B2958"/>
    <w:rsid w:val="009C0BB7"/>
    <w:rsid w:val="009C3027"/>
    <w:rsid w:val="009C31E0"/>
    <w:rsid w:val="009C3A6C"/>
    <w:rsid w:val="009C4DA0"/>
    <w:rsid w:val="009D72DC"/>
    <w:rsid w:val="009E5B66"/>
    <w:rsid w:val="00A00B2A"/>
    <w:rsid w:val="00A131A4"/>
    <w:rsid w:val="00A30CDD"/>
    <w:rsid w:val="00A4022B"/>
    <w:rsid w:val="00A43398"/>
    <w:rsid w:val="00A440D9"/>
    <w:rsid w:val="00A45134"/>
    <w:rsid w:val="00A50F05"/>
    <w:rsid w:val="00A66274"/>
    <w:rsid w:val="00A84BBF"/>
    <w:rsid w:val="00A86F0C"/>
    <w:rsid w:val="00A97C8C"/>
    <w:rsid w:val="00AA6828"/>
    <w:rsid w:val="00AA6B19"/>
    <w:rsid w:val="00AA7B84"/>
    <w:rsid w:val="00AC01CD"/>
    <w:rsid w:val="00AC3A72"/>
    <w:rsid w:val="00AD650E"/>
    <w:rsid w:val="00AE2F79"/>
    <w:rsid w:val="00AE3A8F"/>
    <w:rsid w:val="00AE6E54"/>
    <w:rsid w:val="00B048BF"/>
    <w:rsid w:val="00B079FA"/>
    <w:rsid w:val="00B14A93"/>
    <w:rsid w:val="00B15295"/>
    <w:rsid w:val="00B16601"/>
    <w:rsid w:val="00B224BA"/>
    <w:rsid w:val="00B41283"/>
    <w:rsid w:val="00B50506"/>
    <w:rsid w:val="00B57FEB"/>
    <w:rsid w:val="00B64F5A"/>
    <w:rsid w:val="00B7309B"/>
    <w:rsid w:val="00B77D61"/>
    <w:rsid w:val="00B8048C"/>
    <w:rsid w:val="00B872A7"/>
    <w:rsid w:val="00B976A3"/>
    <w:rsid w:val="00BA3DDC"/>
    <w:rsid w:val="00BC1456"/>
    <w:rsid w:val="00BC40E5"/>
    <w:rsid w:val="00BC49DC"/>
    <w:rsid w:val="00BC6F0E"/>
    <w:rsid w:val="00BC702B"/>
    <w:rsid w:val="00BD5422"/>
    <w:rsid w:val="00BD7E59"/>
    <w:rsid w:val="00BE41DA"/>
    <w:rsid w:val="00BE5928"/>
    <w:rsid w:val="00BF0A94"/>
    <w:rsid w:val="00C06281"/>
    <w:rsid w:val="00C0698D"/>
    <w:rsid w:val="00C07CC1"/>
    <w:rsid w:val="00C11AAD"/>
    <w:rsid w:val="00C165CD"/>
    <w:rsid w:val="00C21889"/>
    <w:rsid w:val="00C22BAD"/>
    <w:rsid w:val="00C52AF0"/>
    <w:rsid w:val="00C52F55"/>
    <w:rsid w:val="00C53924"/>
    <w:rsid w:val="00C64C01"/>
    <w:rsid w:val="00C65E0D"/>
    <w:rsid w:val="00C65EE2"/>
    <w:rsid w:val="00C744E0"/>
    <w:rsid w:val="00C82D2D"/>
    <w:rsid w:val="00C95DF4"/>
    <w:rsid w:val="00C9697C"/>
    <w:rsid w:val="00CA1074"/>
    <w:rsid w:val="00CA3BE0"/>
    <w:rsid w:val="00CA4BC5"/>
    <w:rsid w:val="00CB5573"/>
    <w:rsid w:val="00CD0205"/>
    <w:rsid w:val="00CD4799"/>
    <w:rsid w:val="00D00F8E"/>
    <w:rsid w:val="00D06606"/>
    <w:rsid w:val="00D327D8"/>
    <w:rsid w:val="00D33790"/>
    <w:rsid w:val="00D47A1F"/>
    <w:rsid w:val="00D54E32"/>
    <w:rsid w:val="00D6094A"/>
    <w:rsid w:val="00D66DF6"/>
    <w:rsid w:val="00D823AD"/>
    <w:rsid w:val="00D845C2"/>
    <w:rsid w:val="00D94AD8"/>
    <w:rsid w:val="00D964F4"/>
    <w:rsid w:val="00DB06B4"/>
    <w:rsid w:val="00DB0849"/>
    <w:rsid w:val="00DC02BF"/>
    <w:rsid w:val="00DC3264"/>
    <w:rsid w:val="00DC771D"/>
    <w:rsid w:val="00DF477F"/>
    <w:rsid w:val="00E00E0E"/>
    <w:rsid w:val="00E11B74"/>
    <w:rsid w:val="00E17BFB"/>
    <w:rsid w:val="00E319F3"/>
    <w:rsid w:val="00E35DD1"/>
    <w:rsid w:val="00E369C7"/>
    <w:rsid w:val="00E5086F"/>
    <w:rsid w:val="00E52199"/>
    <w:rsid w:val="00E554F6"/>
    <w:rsid w:val="00E764E4"/>
    <w:rsid w:val="00E829AE"/>
    <w:rsid w:val="00E83A4B"/>
    <w:rsid w:val="00E95EAA"/>
    <w:rsid w:val="00ED1382"/>
    <w:rsid w:val="00EF15EF"/>
    <w:rsid w:val="00F039F6"/>
    <w:rsid w:val="00F05208"/>
    <w:rsid w:val="00F07618"/>
    <w:rsid w:val="00F113D0"/>
    <w:rsid w:val="00F32EBE"/>
    <w:rsid w:val="00F56CB1"/>
    <w:rsid w:val="00F66353"/>
    <w:rsid w:val="00F70342"/>
    <w:rsid w:val="00F72E20"/>
    <w:rsid w:val="00F736D0"/>
    <w:rsid w:val="00F824A0"/>
    <w:rsid w:val="00F86EC7"/>
    <w:rsid w:val="00FA12FA"/>
    <w:rsid w:val="00FA2229"/>
    <w:rsid w:val="00FC50AB"/>
    <w:rsid w:val="00FC7DC1"/>
    <w:rsid w:val="00FF0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FA8CA0-DECD-4698-9316-4AF96406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5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3E3"/>
    <w:pPr>
      <w:spacing w:after="0" w:line="240" w:lineRule="auto"/>
    </w:pPr>
  </w:style>
  <w:style w:type="character" w:customStyle="1" w:styleId="NoSpacingChar">
    <w:name w:val="No Spacing Char"/>
    <w:basedOn w:val="DefaultParagraphFont"/>
    <w:link w:val="NoSpacing"/>
    <w:uiPriority w:val="1"/>
    <w:rsid w:val="008A43E3"/>
    <w:rPr>
      <w:rFonts w:eastAsiaTheme="minorEastAsia"/>
    </w:rPr>
  </w:style>
  <w:style w:type="paragraph" w:styleId="BalloonText">
    <w:name w:val="Balloon Text"/>
    <w:basedOn w:val="Normal"/>
    <w:link w:val="BalloonTextChar"/>
    <w:uiPriority w:val="99"/>
    <w:semiHidden/>
    <w:unhideWhenUsed/>
    <w:rsid w:val="008A4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E3"/>
    <w:rPr>
      <w:rFonts w:ascii="Tahoma" w:hAnsi="Tahoma" w:cs="Tahoma"/>
      <w:sz w:val="16"/>
      <w:szCs w:val="16"/>
    </w:rPr>
  </w:style>
  <w:style w:type="paragraph" w:styleId="Header">
    <w:name w:val="header"/>
    <w:basedOn w:val="Normal"/>
    <w:link w:val="HeaderChar"/>
    <w:uiPriority w:val="99"/>
    <w:unhideWhenUsed/>
    <w:rsid w:val="008A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3E3"/>
  </w:style>
  <w:style w:type="paragraph" w:styleId="Footer">
    <w:name w:val="footer"/>
    <w:basedOn w:val="Normal"/>
    <w:link w:val="FooterChar"/>
    <w:uiPriority w:val="99"/>
    <w:unhideWhenUsed/>
    <w:rsid w:val="008A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3E3"/>
  </w:style>
  <w:style w:type="table" w:styleId="TableGrid">
    <w:name w:val="Table Grid"/>
    <w:basedOn w:val="TableNormal"/>
    <w:uiPriority w:val="39"/>
    <w:rsid w:val="008A4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91,Annexure,List Paragraph1,List Paragraph2,heading 9,List Paragraph11,Heading 911,Heading 9111,Heading 92,Heading 93,Heading 94,Heading 91111,Heading 95,Heading 921,Heading 96,Heading 911111,Heading 97,Heading 9111111,Bullet 05,R"/>
    <w:basedOn w:val="Normal"/>
    <w:link w:val="ListParagraphChar"/>
    <w:uiPriority w:val="34"/>
    <w:qFormat/>
    <w:rsid w:val="00DC02BF"/>
    <w:pPr>
      <w:ind w:left="720"/>
      <w:contextualSpacing/>
    </w:pPr>
  </w:style>
  <w:style w:type="character" w:styleId="PlaceholderText">
    <w:name w:val="Placeholder Text"/>
    <w:basedOn w:val="DefaultParagraphFont"/>
    <w:uiPriority w:val="99"/>
    <w:semiHidden/>
    <w:rsid w:val="001A6045"/>
    <w:rPr>
      <w:color w:val="808080"/>
    </w:rPr>
  </w:style>
  <w:style w:type="character" w:styleId="Hyperlink">
    <w:name w:val="Hyperlink"/>
    <w:basedOn w:val="DefaultParagraphFont"/>
    <w:uiPriority w:val="99"/>
    <w:unhideWhenUsed/>
    <w:rsid w:val="004C66AD"/>
    <w:rPr>
      <w:color w:val="0000FF" w:themeColor="hyperlink"/>
      <w:u w:val="single"/>
    </w:rPr>
  </w:style>
  <w:style w:type="character" w:styleId="FollowedHyperlink">
    <w:name w:val="FollowedHyperlink"/>
    <w:basedOn w:val="DefaultParagraphFont"/>
    <w:uiPriority w:val="99"/>
    <w:semiHidden/>
    <w:unhideWhenUsed/>
    <w:rsid w:val="002E2370"/>
    <w:rPr>
      <w:color w:val="800080" w:themeColor="followedHyperlink"/>
      <w:u w:val="single"/>
    </w:rPr>
  </w:style>
  <w:style w:type="paragraph" w:customStyle="1" w:styleId="Default">
    <w:name w:val="Default"/>
    <w:rsid w:val="00127F1F"/>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F703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70342"/>
    <w:rPr>
      <w:b/>
      <w:bCs/>
    </w:rPr>
  </w:style>
  <w:style w:type="character" w:customStyle="1" w:styleId="ListParagraphChar">
    <w:name w:val="List Paragraph Char"/>
    <w:aliases w:val="Heading 91 Char,Annexure Char,List Paragraph1 Char,List Paragraph2 Char,heading 9 Char,List Paragraph11 Char,Heading 911 Char,Heading 9111 Char,Heading 92 Char,Heading 93 Char,Heading 94 Char,Heading 91111 Char,Heading 95 Char,R Char"/>
    <w:link w:val="ListParagraph"/>
    <w:uiPriority w:val="34"/>
    <w:qFormat/>
    <w:locked/>
    <w:rsid w:val="00193D10"/>
  </w:style>
  <w:style w:type="character" w:customStyle="1" w:styleId="Heading3Char">
    <w:name w:val="Heading 3 Char"/>
    <w:basedOn w:val="DefaultParagraphFont"/>
    <w:link w:val="Heading3"/>
    <w:uiPriority w:val="9"/>
    <w:rsid w:val="00E35DD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2473">
      <w:bodyDiv w:val="1"/>
      <w:marLeft w:val="0"/>
      <w:marRight w:val="0"/>
      <w:marTop w:val="0"/>
      <w:marBottom w:val="0"/>
      <w:divBdr>
        <w:top w:val="none" w:sz="0" w:space="0" w:color="auto"/>
        <w:left w:val="none" w:sz="0" w:space="0" w:color="auto"/>
        <w:bottom w:val="none" w:sz="0" w:space="0" w:color="auto"/>
        <w:right w:val="none" w:sz="0" w:space="0" w:color="auto"/>
      </w:divBdr>
    </w:div>
    <w:div w:id="256400694">
      <w:bodyDiv w:val="1"/>
      <w:marLeft w:val="0"/>
      <w:marRight w:val="0"/>
      <w:marTop w:val="0"/>
      <w:marBottom w:val="0"/>
      <w:divBdr>
        <w:top w:val="none" w:sz="0" w:space="0" w:color="auto"/>
        <w:left w:val="none" w:sz="0" w:space="0" w:color="auto"/>
        <w:bottom w:val="none" w:sz="0" w:space="0" w:color="auto"/>
        <w:right w:val="none" w:sz="0" w:space="0" w:color="auto"/>
      </w:divBdr>
    </w:div>
    <w:div w:id="1766071124">
      <w:bodyDiv w:val="1"/>
      <w:marLeft w:val="0"/>
      <w:marRight w:val="0"/>
      <w:marTop w:val="0"/>
      <w:marBottom w:val="0"/>
      <w:divBdr>
        <w:top w:val="none" w:sz="0" w:space="0" w:color="auto"/>
        <w:left w:val="none" w:sz="0" w:space="0" w:color="auto"/>
        <w:bottom w:val="none" w:sz="0" w:space="0" w:color="auto"/>
        <w:right w:val="none" w:sz="0" w:space="0" w:color="auto"/>
      </w:divBdr>
    </w:div>
    <w:div w:id="1896812794">
      <w:bodyDiv w:val="1"/>
      <w:marLeft w:val="0"/>
      <w:marRight w:val="0"/>
      <w:marTop w:val="0"/>
      <w:marBottom w:val="0"/>
      <w:divBdr>
        <w:top w:val="none" w:sz="0" w:space="0" w:color="auto"/>
        <w:left w:val="none" w:sz="0" w:space="0" w:color="auto"/>
        <w:bottom w:val="none" w:sz="0" w:space="0" w:color="auto"/>
        <w:right w:val="none" w:sz="0" w:space="0" w:color="auto"/>
      </w:divBdr>
    </w:div>
    <w:div w:id="1941252898">
      <w:bodyDiv w:val="1"/>
      <w:marLeft w:val="0"/>
      <w:marRight w:val="0"/>
      <w:marTop w:val="0"/>
      <w:marBottom w:val="0"/>
      <w:divBdr>
        <w:top w:val="none" w:sz="0" w:space="0" w:color="auto"/>
        <w:left w:val="none" w:sz="0" w:space="0" w:color="auto"/>
        <w:bottom w:val="none" w:sz="0" w:space="0" w:color="auto"/>
        <w:right w:val="none" w:sz="0" w:space="0" w:color="auto"/>
      </w:divBdr>
      <w:divsChild>
        <w:div w:id="1827016141">
          <w:marLeft w:val="0"/>
          <w:marRight w:val="0"/>
          <w:marTop w:val="0"/>
          <w:marBottom w:val="0"/>
          <w:divBdr>
            <w:top w:val="none" w:sz="0" w:space="0" w:color="auto"/>
            <w:left w:val="none" w:sz="0" w:space="0" w:color="auto"/>
            <w:bottom w:val="none" w:sz="0" w:space="0" w:color="auto"/>
            <w:right w:val="none" w:sz="0" w:space="0" w:color="auto"/>
          </w:divBdr>
          <w:divsChild>
            <w:div w:id="20675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kban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jk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48B8130EBF4BE987D93C70B3765199"/>
        <w:category>
          <w:name w:val="General"/>
          <w:gallery w:val="placeholder"/>
        </w:category>
        <w:types>
          <w:type w:val="bbPlcHdr"/>
        </w:types>
        <w:behaviors>
          <w:behavior w:val="content"/>
        </w:behaviors>
        <w:guid w:val="{B1DC4264-6FEE-4472-A8D8-DC176BCF2003}"/>
      </w:docPartPr>
      <w:docPartBody>
        <w:p w:rsidR="00C11A72" w:rsidRDefault="00C11A72" w:rsidP="00C11A72">
          <w:pPr>
            <w:pStyle w:val="FC48B8130EBF4BE987D93C70B3765199"/>
          </w:pPr>
          <w:r>
            <w:rPr>
              <w:rFonts w:ascii="Interstate-Bold" w:hAnsi="Interstate-Bold"/>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panose1 w:val="00000000000000000000"/>
    <w:charset w:val="00"/>
    <w:family w:val="swiss"/>
    <w:notTrueType/>
    <w:pitch w:val="default"/>
    <w:sig w:usb0="00000003" w:usb1="00000000" w:usb2="00000000" w:usb3="00000000" w:csb0="00000001" w:csb1="00000000"/>
  </w:font>
  <w:font w:name="InterstateLight">
    <w:altName w:val="Candara"/>
    <w:charset w:val="00"/>
    <w:family w:val="auto"/>
    <w:pitch w:val="variable"/>
    <w:sig w:usb0="00000001" w:usb1="4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Light">
    <w:altName w:val="Courier New"/>
    <w:panose1 w:val="00000000000000000000"/>
    <w:charset w:val="00"/>
    <w:family w:val="swiss"/>
    <w:notTrueType/>
    <w:pitch w:val="variable"/>
    <w:sig w:usb0="00000001" w:usb1="00000000" w:usb2="00000000" w:usb3="00000000" w:csb0="00000009" w:csb1="00000000"/>
  </w:font>
  <w:font w:name="Interstate-Bold">
    <w:altName w:val="Arial"/>
    <w:panose1 w:val="00000000000000000000"/>
    <w:charset w:val="00"/>
    <w:family w:val="swiss"/>
    <w:notTrueType/>
    <w:pitch w:val="variable"/>
    <w:sig w:usb0="00000083" w:usb1="00000000" w:usb2="00000000" w:usb3="00000000" w:csb0="00000009"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98"/>
    <w:rsid w:val="00087F98"/>
    <w:rsid w:val="0016768A"/>
    <w:rsid w:val="003A6F0E"/>
    <w:rsid w:val="00416117"/>
    <w:rsid w:val="00424562"/>
    <w:rsid w:val="00663C69"/>
    <w:rsid w:val="00785AAB"/>
    <w:rsid w:val="009666F3"/>
    <w:rsid w:val="00AC26E7"/>
    <w:rsid w:val="00C11A72"/>
    <w:rsid w:val="00EB24B2"/>
    <w:rsid w:val="00F65553"/>
    <w:rsid w:val="00FD04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D75097B11C40B5920D8734AD42ABA8">
    <w:name w:val="80D75097B11C40B5920D8734AD42ABA8"/>
    <w:rsid w:val="00087F98"/>
    <w:pPr>
      <w:spacing w:after="200" w:line="276" w:lineRule="auto"/>
    </w:pPr>
  </w:style>
  <w:style w:type="character" w:styleId="PlaceholderText">
    <w:name w:val="Placeholder Text"/>
    <w:basedOn w:val="DefaultParagraphFont"/>
    <w:uiPriority w:val="99"/>
    <w:semiHidden/>
    <w:rsid w:val="00087F98"/>
    <w:rPr>
      <w:color w:val="808080"/>
    </w:rPr>
  </w:style>
  <w:style w:type="paragraph" w:customStyle="1" w:styleId="80D75097B11C40B5920D8734AD42ABA81">
    <w:name w:val="80D75097B11C40B5920D8734AD42ABA81"/>
    <w:rsid w:val="00087F98"/>
    <w:pPr>
      <w:spacing w:after="200" w:line="276" w:lineRule="auto"/>
    </w:pPr>
  </w:style>
  <w:style w:type="paragraph" w:customStyle="1" w:styleId="FC48B8130EBF4BE987D93C70B3765199">
    <w:name w:val="FC48B8130EBF4BE987D93C70B3765199"/>
    <w:rsid w:val="00C11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E762-3AFF-4D54-ABDD-ACF269BF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23</Pages>
  <Words>6271</Words>
  <Characters>36438</Characters>
  <Application>Microsoft Office Word</Application>
  <DocSecurity>0</DocSecurity>
  <Lines>1104</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Owais Ahmad Shah</cp:lastModifiedBy>
  <cp:revision>53</cp:revision>
  <cp:lastPrinted>2024-02-14T10:22:00Z</cp:lastPrinted>
  <dcterms:created xsi:type="dcterms:W3CDTF">2024-02-03T09:48:00Z</dcterms:created>
  <dcterms:modified xsi:type="dcterms:W3CDTF">2025-07-17T08:35:00Z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6d26c63c1a42da030fe28f817ffbdfe5a59196a8e75299a836c4154327fe7583</vt:lpwstr>
  </property>
</Properties>
</file>